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95E38" w14:textId="67B8A829" w:rsidR="00F66682" w:rsidRPr="00997A54" w:rsidRDefault="00F66682" w:rsidP="00F66682">
      <w:pPr>
        <w:tabs>
          <w:tab w:val="left" w:pos="1833"/>
        </w:tabs>
        <w:spacing w:before="2"/>
        <w:ind w:right="280"/>
        <w:rPr>
          <w:sz w:val="26"/>
          <w:szCs w:val="26"/>
        </w:rPr>
      </w:pPr>
      <w:r w:rsidRPr="00F66682">
        <w:drawing>
          <wp:inline distT="0" distB="0" distL="0" distR="0" wp14:anchorId="169B1739" wp14:editId="56D69F53">
            <wp:extent cx="6478270" cy="9646285"/>
            <wp:effectExtent l="0" t="0" r="0" b="0"/>
            <wp:docPr id="14556728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7284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8270" cy="964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3014" w:rsidRPr="00F66682">
        <w:rPr>
          <w:spacing w:val="80"/>
          <w:sz w:val="26"/>
          <w:szCs w:val="26"/>
          <w:lang w:val="ru-RU"/>
        </w:rPr>
        <w:t xml:space="preserve"> </w:t>
      </w:r>
    </w:p>
    <w:p w14:paraId="34A8C25C" w14:textId="4FD8120A" w:rsidR="00DB3014" w:rsidRPr="00F66682" w:rsidRDefault="00F66682" w:rsidP="00F66682">
      <w:pPr>
        <w:tabs>
          <w:tab w:val="left" w:pos="1516"/>
        </w:tabs>
        <w:ind w:left="-561" w:right="281"/>
        <w:contextualSpacing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 xml:space="preserve">                         </w:t>
      </w:r>
      <w:r w:rsidR="00DB3014" w:rsidRPr="00F66682">
        <w:rPr>
          <w:sz w:val="26"/>
          <w:szCs w:val="26"/>
          <w:lang w:val="ru-RU"/>
        </w:rPr>
        <w:t xml:space="preserve">учетом мнения обучающихся, родителей (законных представителей) </w:t>
      </w:r>
      <w:proofErr w:type="gramStart"/>
      <w:r w:rsidR="00DB3014" w:rsidRPr="00F66682">
        <w:rPr>
          <w:sz w:val="26"/>
          <w:szCs w:val="26"/>
          <w:lang w:val="ru-RU"/>
        </w:rPr>
        <w:t>несовершеннолетних</w:t>
      </w:r>
      <w:r w:rsidR="00DB3014" w:rsidRPr="00F66682">
        <w:rPr>
          <w:spacing w:val="40"/>
          <w:sz w:val="26"/>
          <w:szCs w:val="26"/>
          <w:lang w:val="ru-RU"/>
        </w:rPr>
        <w:t xml:space="preserve">  </w:t>
      </w:r>
      <w:r w:rsidR="00DB3014" w:rsidRPr="00F66682">
        <w:rPr>
          <w:sz w:val="26"/>
          <w:szCs w:val="26"/>
          <w:lang w:val="ru-RU"/>
        </w:rPr>
        <w:t>обучающихся,</w:t>
      </w:r>
      <w:r w:rsidR="00DB3014" w:rsidRPr="00F66682">
        <w:rPr>
          <w:spacing w:val="40"/>
          <w:sz w:val="26"/>
          <w:szCs w:val="26"/>
          <w:lang w:val="ru-RU"/>
        </w:rPr>
        <w:t xml:space="preserve">  </w:t>
      </w:r>
      <w:r w:rsidR="00DB3014" w:rsidRPr="00F66682">
        <w:rPr>
          <w:sz w:val="26"/>
          <w:szCs w:val="26"/>
          <w:lang w:val="ru-RU"/>
        </w:rPr>
        <w:t>работников</w:t>
      </w:r>
      <w:proofErr w:type="gramEnd"/>
      <w:r w:rsidR="00DB3014" w:rsidRPr="00F66682">
        <w:rPr>
          <w:spacing w:val="40"/>
          <w:sz w:val="26"/>
          <w:szCs w:val="26"/>
          <w:lang w:val="ru-RU"/>
        </w:rPr>
        <w:t xml:space="preserve">  </w:t>
      </w:r>
      <w:proofErr w:type="gramStart"/>
      <w:r w:rsidR="00DB3014" w:rsidRPr="00F66682">
        <w:rPr>
          <w:sz w:val="26"/>
          <w:szCs w:val="26"/>
          <w:lang w:val="ru-RU"/>
        </w:rPr>
        <w:t>образовательной</w:t>
      </w:r>
      <w:r w:rsidR="00DB3014" w:rsidRPr="00F66682">
        <w:rPr>
          <w:spacing w:val="40"/>
          <w:sz w:val="26"/>
          <w:szCs w:val="26"/>
          <w:lang w:val="ru-RU"/>
        </w:rPr>
        <w:t xml:space="preserve">  </w:t>
      </w:r>
      <w:r w:rsidR="00DB3014" w:rsidRPr="00F66682">
        <w:rPr>
          <w:sz w:val="26"/>
          <w:szCs w:val="26"/>
          <w:lang w:val="ru-RU"/>
        </w:rPr>
        <w:t>организации</w:t>
      </w:r>
      <w:proofErr w:type="gramEnd"/>
      <w:r w:rsidR="00DB3014" w:rsidRPr="00F66682">
        <w:rPr>
          <w:spacing w:val="40"/>
          <w:sz w:val="26"/>
          <w:szCs w:val="26"/>
          <w:lang w:val="ru-RU"/>
        </w:rPr>
        <w:t xml:space="preserve"> </w:t>
      </w:r>
      <w:r w:rsidR="00DB3014" w:rsidRPr="00F66682">
        <w:rPr>
          <w:sz w:val="26"/>
          <w:szCs w:val="26"/>
          <w:lang w:val="ru-RU"/>
        </w:rPr>
        <w:t>в порядке, установленном Организацией.</w:t>
      </w:r>
    </w:p>
    <w:p w14:paraId="49350822" w14:textId="636FF4A5" w:rsidR="00997A54" w:rsidRPr="00F66682" w:rsidRDefault="00F66682" w:rsidP="00F66682">
      <w:pPr>
        <w:tabs>
          <w:tab w:val="left" w:pos="993"/>
          <w:tab w:val="left" w:pos="1134"/>
        </w:tabs>
        <w:ind w:left="-561" w:right="280"/>
        <w:contextualSpacing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                  1.5 </w:t>
      </w:r>
      <w:r w:rsidR="00997A54" w:rsidRPr="00F66682">
        <w:rPr>
          <w:sz w:val="26"/>
          <w:szCs w:val="26"/>
          <w:lang w:val="ru-RU"/>
        </w:rPr>
        <w:t>Участие педагогических работников в апробации оценки поведения обучающихся осуществляется в рамках их правового статуса, прав, свобод, обязанностей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и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ответственности,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установленных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федеральным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законодательством в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сфере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образования,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требований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к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осуществлению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педагогической</w:t>
      </w:r>
      <w:r w:rsidR="00997A54" w:rsidRPr="00F66682">
        <w:rPr>
          <w:spacing w:val="40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деятельности на высоком профессиональном уровне на основе традиционных российских духовно-нравственных</w:t>
      </w:r>
      <w:r w:rsidR="00997A54" w:rsidRPr="00F66682">
        <w:rPr>
          <w:spacing w:val="-2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ценностей</w:t>
      </w:r>
      <w:r w:rsidR="00997A54" w:rsidRPr="00F66682">
        <w:rPr>
          <w:spacing w:val="-2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и</w:t>
      </w:r>
      <w:r w:rsidR="00997A54" w:rsidRPr="00F66682">
        <w:rPr>
          <w:spacing w:val="-2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принятых</w:t>
      </w:r>
      <w:r w:rsidR="00997A54" w:rsidRPr="00F66682">
        <w:rPr>
          <w:spacing w:val="-2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в</w:t>
      </w:r>
      <w:r w:rsidR="00997A54" w:rsidRPr="00F66682">
        <w:rPr>
          <w:spacing w:val="-1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российском</w:t>
      </w:r>
      <w:r w:rsidR="00997A54" w:rsidRPr="00F66682">
        <w:rPr>
          <w:spacing w:val="-3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обществе</w:t>
      </w:r>
      <w:r w:rsidR="00997A54" w:rsidRPr="00F66682">
        <w:rPr>
          <w:spacing w:val="-4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правил</w:t>
      </w:r>
      <w:r w:rsidR="00997A54" w:rsidRPr="00F66682">
        <w:rPr>
          <w:spacing w:val="-2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и</w:t>
      </w:r>
      <w:r w:rsidR="00997A54" w:rsidRPr="00F66682">
        <w:rPr>
          <w:spacing w:val="-4"/>
          <w:sz w:val="26"/>
          <w:szCs w:val="26"/>
          <w:lang w:val="ru-RU"/>
        </w:rPr>
        <w:t xml:space="preserve"> </w:t>
      </w:r>
      <w:r w:rsidR="00997A54" w:rsidRPr="00F66682">
        <w:rPr>
          <w:sz w:val="26"/>
          <w:szCs w:val="26"/>
          <w:lang w:val="ru-RU"/>
        </w:rPr>
        <w:t>норм поведения в интересах человека, семьи, общества и государства.</w:t>
      </w:r>
    </w:p>
    <w:p w14:paraId="1285C97C" w14:textId="5A3BA650" w:rsidR="00997A54" w:rsidRDefault="00F66682" w:rsidP="001E50E3">
      <w:pPr>
        <w:pStyle w:val="a3"/>
        <w:ind w:right="283" w:firstLine="711"/>
        <w:rPr>
          <w:sz w:val="26"/>
          <w:szCs w:val="26"/>
        </w:rPr>
      </w:pPr>
      <w:r>
        <w:rPr>
          <w:sz w:val="26"/>
          <w:szCs w:val="26"/>
        </w:rPr>
        <w:t xml:space="preserve">   1.6 </w:t>
      </w:r>
      <w:r w:rsidR="00997A54" w:rsidRPr="00997A54">
        <w:rPr>
          <w:sz w:val="26"/>
          <w:szCs w:val="26"/>
        </w:rPr>
        <w:t>Оценивание поведения обучающихся осуществляется в целях содействия совершенствованию методов обучения и воспитания обучающихся, в том числе обучающихся с ограниченными возможностями здоровья. Оценка поведения обучающихся не влечет за собой: включение сведений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о поведении в индивидуальный учет результатов освоения обучающимися образовательных программ и поощрений обучающихся, а также хранение такой информации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в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архивах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(журналах)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на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бумажных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и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(или)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электронных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носителях применение</w:t>
      </w:r>
      <w:r w:rsidR="00997A54" w:rsidRPr="00997A54">
        <w:rPr>
          <w:spacing w:val="-3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мер</w:t>
      </w:r>
      <w:r w:rsidR="00997A54" w:rsidRPr="00997A54">
        <w:rPr>
          <w:spacing w:val="-4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дисциплинарного</w:t>
      </w:r>
      <w:r w:rsidR="00997A54" w:rsidRPr="00997A54">
        <w:rPr>
          <w:spacing w:val="-4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взыскания,</w:t>
      </w:r>
      <w:r w:rsidR="00997A54" w:rsidRPr="00997A54">
        <w:rPr>
          <w:spacing w:val="-5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предусмотренных</w:t>
      </w:r>
      <w:r w:rsidR="00997A54" w:rsidRPr="00997A54">
        <w:rPr>
          <w:spacing w:val="-4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частью</w:t>
      </w:r>
      <w:r w:rsidR="00997A54" w:rsidRPr="00997A54">
        <w:rPr>
          <w:spacing w:val="-6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12</w:t>
      </w:r>
      <w:r w:rsidR="00997A54" w:rsidRPr="00997A54">
        <w:rPr>
          <w:spacing w:val="-4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статьи</w:t>
      </w:r>
      <w:r w:rsidR="00997A54" w:rsidRPr="00997A54">
        <w:rPr>
          <w:spacing w:val="-5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43 Федерального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закона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от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29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декабря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2012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года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№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273-ФЗ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«Об</w:t>
      </w:r>
      <w:r w:rsidR="00997A54" w:rsidRPr="00997A54">
        <w:rPr>
          <w:spacing w:val="80"/>
          <w:w w:val="15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образовании</w:t>
      </w:r>
      <w:r w:rsidR="00997A54" w:rsidRPr="00997A54">
        <w:rPr>
          <w:spacing w:val="40"/>
          <w:sz w:val="26"/>
          <w:szCs w:val="26"/>
        </w:rPr>
        <w:t xml:space="preserve"> </w:t>
      </w:r>
      <w:r w:rsidR="00997A54" w:rsidRPr="00997A54">
        <w:rPr>
          <w:sz w:val="26"/>
          <w:szCs w:val="26"/>
        </w:rPr>
        <w:t>в Российской Федерации».</w:t>
      </w:r>
    </w:p>
    <w:p w14:paraId="318F5850" w14:textId="77777777" w:rsidR="00997A54" w:rsidRDefault="00997A54" w:rsidP="001E50E3">
      <w:pPr>
        <w:pStyle w:val="a3"/>
        <w:numPr>
          <w:ilvl w:val="1"/>
          <w:numId w:val="8"/>
        </w:numPr>
        <w:ind w:left="282" w:right="283" w:firstLine="709"/>
        <w:rPr>
          <w:sz w:val="26"/>
          <w:szCs w:val="26"/>
        </w:rPr>
      </w:pPr>
      <w:proofErr w:type="gramStart"/>
      <w:r w:rsidRPr="00997A54">
        <w:rPr>
          <w:sz w:val="26"/>
          <w:szCs w:val="26"/>
        </w:rPr>
        <w:t>Оценивание</w:t>
      </w:r>
      <w:r w:rsidRPr="00997A54">
        <w:rPr>
          <w:spacing w:val="80"/>
          <w:w w:val="150"/>
          <w:sz w:val="26"/>
          <w:szCs w:val="26"/>
        </w:rPr>
        <w:t xml:space="preserve">  </w:t>
      </w:r>
      <w:r w:rsidRPr="00997A54">
        <w:rPr>
          <w:sz w:val="26"/>
          <w:szCs w:val="26"/>
        </w:rPr>
        <w:t>поведения</w:t>
      </w:r>
      <w:proofErr w:type="gramEnd"/>
      <w:r w:rsidRPr="00997A54">
        <w:rPr>
          <w:spacing w:val="80"/>
          <w:w w:val="150"/>
          <w:sz w:val="26"/>
          <w:szCs w:val="26"/>
        </w:rPr>
        <w:t xml:space="preserve">  </w:t>
      </w:r>
      <w:proofErr w:type="gramStart"/>
      <w:r w:rsidRPr="00997A54">
        <w:rPr>
          <w:sz w:val="26"/>
          <w:szCs w:val="26"/>
        </w:rPr>
        <w:t>обучающихся</w:t>
      </w:r>
      <w:r w:rsidRPr="00997A54">
        <w:rPr>
          <w:spacing w:val="80"/>
          <w:w w:val="150"/>
          <w:sz w:val="26"/>
          <w:szCs w:val="26"/>
        </w:rPr>
        <w:t xml:space="preserve">  </w:t>
      </w:r>
      <w:r w:rsidRPr="00997A54">
        <w:rPr>
          <w:sz w:val="26"/>
          <w:szCs w:val="26"/>
        </w:rPr>
        <w:t>проводится</w:t>
      </w:r>
      <w:proofErr w:type="gramEnd"/>
      <w:r w:rsidRPr="00997A54">
        <w:rPr>
          <w:spacing w:val="80"/>
          <w:w w:val="150"/>
          <w:sz w:val="26"/>
          <w:szCs w:val="26"/>
        </w:rPr>
        <w:t xml:space="preserve">  </w:t>
      </w:r>
      <w:r w:rsidRPr="00997A54">
        <w:rPr>
          <w:sz w:val="26"/>
          <w:szCs w:val="26"/>
        </w:rPr>
        <w:t>отдельно</w:t>
      </w:r>
      <w:r w:rsidRPr="00997A54">
        <w:rPr>
          <w:spacing w:val="80"/>
          <w:sz w:val="26"/>
          <w:szCs w:val="26"/>
        </w:rPr>
        <w:t xml:space="preserve"> </w:t>
      </w:r>
      <w:r w:rsidRPr="00997A54">
        <w:rPr>
          <w:sz w:val="26"/>
          <w:szCs w:val="26"/>
        </w:rPr>
        <w:t>от академической успеваемости. Результаты такого оценивания не учитываются при осуществлении текущего контроля успеваемости, промежуточной аттестации обучающихся и не могут стать основанием для отказа в допуске к государственной итоговой аттестации. Данные о поведении могут быть внесены в личное дело обучающегося в качестве дополнительной характеристики.</w:t>
      </w:r>
    </w:p>
    <w:p w14:paraId="633BCCBA" w14:textId="77777777" w:rsidR="00997A54" w:rsidRDefault="00997A54" w:rsidP="001E50E3">
      <w:pPr>
        <w:pStyle w:val="a3"/>
        <w:numPr>
          <w:ilvl w:val="1"/>
          <w:numId w:val="8"/>
        </w:numPr>
        <w:ind w:left="282" w:right="283" w:firstLine="709"/>
        <w:rPr>
          <w:sz w:val="26"/>
          <w:szCs w:val="26"/>
        </w:rPr>
      </w:pPr>
      <w:proofErr w:type="gramStart"/>
      <w:r w:rsidRPr="00997A54">
        <w:rPr>
          <w:sz w:val="26"/>
          <w:szCs w:val="26"/>
        </w:rPr>
        <w:t>Способ</w:t>
      </w:r>
      <w:r w:rsidRPr="00997A54">
        <w:rPr>
          <w:spacing w:val="80"/>
          <w:sz w:val="26"/>
          <w:szCs w:val="26"/>
        </w:rPr>
        <w:t xml:space="preserve">  </w:t>
      </w:r>
      <w:r w:rsidRPr="00997A54">
        <w:rPr>
          <w:sz w:val="26"/>
          <w:szCs w:val="26"/>
        </w:rPr>
        <w:t>и</w:t>
      </w:r>
      <w:proofErr w:type="gramEnd"/>
      <w:r w:rsidRPr="00997A54">
        <w:rPr>
          <w:spacing w:val="80"/>
          <w:sz w:val="26"/>
          <w:szCs w:val="26"/>
        </w:rPr>
        <w:t xml:space="preserve">  </w:t>
      </w:r>
      <w:proofErr w:type="gramStart"/>
      <w:r w:rsidRPr="00997A54">
        <w:rPr>
          <w:sz w:val="26"/>
          <w:szCs w:val="26"/>
        </w:rPr>
        <w:t>форму</w:t>
      </w:r>
      <w:r w:rsidRPr="00997A54">
        <w:rPr>
          <w:spacing w:val="80"/>
          <w:sz w:val="26"/>
          <w:szCs w:val="26"/>
        </w:rPr>
        <w:t xml:space="preserve">  </w:t>
      </w:r>
      <w:r w:rsidRPr="00997A54">
        <w:rPr>
          <w:sz w:val="26"/>
          <w:szCs w:val="26"/>
        </w:rPr>
        <w:t>фиксации</w:t>
      </w:r>
      <w:proofErr w:type="gramEnd"/>
      <w:r w:rsidRPr="00997A54">
        <w:rPr>
          <w:spacing w:val="80"/>
          <w:sz w:val="26"/>
          <w:szCs w:val="26"/>
        </w:rPr>
        <w:t xml:space="preserve">  </w:t>
      </w:r>
      <w:proofErr w:type="gramStart"/>
      <w:r w:rsidRPr="00997A54">
        <w:rPr>
          <w:sz w:val="26"/>
          <w:szCs w:val="26"/>
        </w:rPr>
        <w:t>оценки</w:t>
      </w:r>
      <w:r w:rsidRPr="00997A54">
        <w:rPr>
          <w:spacing w:val="80"/>
          <w:sz w:val="26"/>
          <w:szCs w:val="26"/>
        </w:rPr>
        <w:t xml:space="preserve">  </w:t>
      </w:r>
      <w:r w:rsidRPr="00997A54">
        <w:rPr>
          <w:sz w:val="26"/>
          <w:szCs w:val="26"/>
        </w:rPr>
        <w:t>поведения</w:t>
      </w:r>
      <w:proofErr w:type="gramEnd"/>
      <w:r w:rsidRPr="00997A54">
        <w:rPr>
          <w:spacing w:val="80"/>
          <w:sz w:val="26"/>
          <w:szCs w:val="26"/>
        </w:rPr>
        <w:t xml:space="preserve">  </w:t>
      </w:r>
      <w:r w:rsidRPr="00997A54">
        <w:rPr>
          <w:sz w:val="26"/>
          <w:szCs w:val="26"/>
        </w:rPr>
        <w:t>обучающихся на период апробации Организация устанавливает самостоятельно.</w:t>
      </w:r>
    </w:p>
    <w:p w14:paraId="0829E958" w14:textId="77777777" w:rsidR="00997A54" w:rsidRPr="00997A54" w:rsidRDefault="00997A54" w:rsidP="001E50E3">
      <w:pPr>
        <w:pStyle w:val="a3"/>
        <w:numPr>
          <w:ilvl w:val="1"/>
          <w:numId w:val="8"/>
        </w:numPr>
        <w:ind w:left="282" w:right="283" w:firstLine="709"/>
        <w:rPr>
          <w:sz w:val="26"/>
          <w:szCs w:val="26"/>
        </w:rPr>
      </w:pPr>
      <w:r w:rsidRPr="00997A54">
        <w:rPr>
          <w:sz w:val="26"/>
          <w:szCs w:val="26"/>
        </w:rPr>
        <w:t xml:space="preserve">Апробация оценки поведения обучающихся в Организации осуществляется во взаимодействии и в сопровождении федерального государственного бюджетного научного учреждения «Институт изучения детства, семьи и воспитания» (официальный сайт учреждения: </w:t>
      </w:r>
      <w:r w:rsidRPr="00997A54">
        <w:rPr>
          <w:sz w:val="26"/>
          <w:szCs w:val="26"/>
          <w:u w:val="single"/>
        </w:rPr>
        <w:t>Институт изучения детства,</w:t>
      </w:r>
      <w:r w:rsidRPr="00997A54">
        <w:rPr>
          <w:sz w:val="26"/>
          <w:szCs w:val="26"/>
        </w:rPr>
        <w:t xml:space="preserve"> </w:t>
      </w:r>
      <w:r w:rsidRPr="00997A54">
        <w:rPr>
          <w:sz w:val="26"/>
          <w:szCs w:val="26"/>
          <w:u w:val="single"/>
        </w:rPr>
        <w:t>семьи и воспитания</w:t>
      </w:r>
      <w:r w:rsidRPr="00997A54">
        <w:rPr>
          <w:sz w:val="26"/>
          <w:szCs w:val="26"/>
        </w:rPr>
        <w:t xml:space="preserve">, адрес электронной почты: </w:t>
      </w:r>
      <w:hyperlink r:id="rId8">
        <w:r w:rsidRPr="00997A54">
          <w:rPr>
            <w:sz w:val="26"/>
            <w:szCs w:val="26"/>
          </w:rPr>
          <w:t>info@institutdetstva.ru</w:t>
        </w:r>
      </w:hyperlink>
      <w:r w:rsidRPr="00997A54">
        <w:rPr>
          <w:sz w:val="26"/>
          <w:szCs w:val="26"/>
        </w:rPr>
        <w:t xml:space="preserve">) (далее — </w:t>
      </w:r>
      <w:r w:rsidRPr="00997A54">
        <w:rPr>
          <w:spacing w:val="-2"/>
          <w:sz w:val="26"/>
          <w:szCs w:val="26"/>
        </w:rPr>
        <w:t>Оператор).</w:t>
      </w:r>
    </w:p>
    <w:p w14:paraId="4AE98C6A" w14:textId="77777777" w:rsidR="00997A54" w:rsidRPr="00997A54" w:rsidRDefault="00997A54" w:rsidP="001E50E3">
      <w:pPr>
        <w:pStyle w:val="a3"/>
        <w:numPr>
          <w:ilvl w:val="2"/>
          <w:numId w:val="7"/>
        </w:numPr>
        <w:spacing w:before="148"/>
        <w:ind w:left="282" w:firstLine="0"/>
        <w:jc w:val="center"/>
        <w:rPr>
          <w:b/>
          <w:sz w:val="26"/>
          <w:szCs w:val="26"/>
        </w:rPr>
      </w:pPr>
      <w:r w:rsidRPr="00997A54">
        <w:rPr>
          <w:b/>
          <w:sz w:val="26"/>
          <w:szCs w:val="26"/>
        </w:rPr>
        <w:t>ОСНОВНЫЕ ПОНЯТИЯ</w:t>
      </w:r>
    </w:p>
    <w:p w14:paraId="7CBCA83A" w14:textId="77777777" w:rsidR="00997A54" w:rsidRPr="001E50E3" w:rsidRDefault="00997A54" w:rsidP="001E50E3">
      <w:pPr>
        <w:pStyle w:val="a5"/>
        <w:numPr>
          <w:ilvl w:val="1"/>
          <w:numId w:val="4"/>
        </w:numPr>
        <w:tabs>
          <w:tab w:val="left" w:pos="284"/>
        </w:tabs>
        <w:spacing w:before="142"/>
        <w:ind w:left="282" w:right="274" w:firstLine="567"/>
        <w:rPr>
          <w:sz w:val="26"/>
          <w:szCs w:val="26"/>
        </w:rPr>
      </w:pPr>
      <w:r w:rsidRPr="001E50E3">
        <w:rPr>
          <w:sz w:val="26"/>
          <w:szCs w:val="26"/>
        </w:rPr>
        <w:t>Апробация системы оценки поведения обучающихся – проверка объективности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и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эффективности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системы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оценивания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поведения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обучающихся 7-8 классов.</w:t>
      </w:r>
    </w:p>
    <w:p w14:paraId="6C8EC496" w14:textId="77777777" w:rsidR="00997A54" w:rsidRPr="001E50E3" w:rsidRDefault="00997A54" w:rsidP="001E50E3">
      <w:pPr>
        <w:pStyle w:val="a5"/>
        <w:numPr>
          <w:ilvl w:val="1"/>
          <w:numId w:val="4"/>
        </w:numPr>
        <w:tabs>
          <w:tab w:val="left" w:pos="284"/>
          <w:tab w:val="left" w:pos="1967"/>
        </w:tabs>
        <w:ind w:left="282" w:right="280" w:firstLine="567"/>
        <w:rPr>
          <w:sz w:val="26"/>
          <w:szCs w:val="26"/>
        </w:rPr>
        <w:sectPr w:rsidR="00997A54" w:rsidRPr="001E50E3" w:rsidSect="00997A54">
          <w:pgSz w:w="11910" w:h="16840"/>
          <w:pgMar w:top="940" w:right="283" w:bottom="709" w:left="850" w:header="710" w:footer="0" w:gutter="0"/>
          <w:cols w:space="720"/>
        </w:sectPr>
      </w:pPr>
      <w:r w:rsidRPr="001E50E3">
        <w:rPr>
          <w:sz w:val="26"/>
          <w:szCs w:val="26"/>
        </w:rPr>
        <w:t>Поведение обучающихся – это совокупность внешне наблюдаемых проявлений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активности,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дисциплинированности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и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ответственности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обучающихся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в системе межличностного взаимодействия, в учебной, внеурочной,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социально значимой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>деятельности,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z w:val="26"/>
          <w:szCs w:val="26"/>
        </w:rPr>
        <w:t xml:space="preserve">осуществляющейся в образовательной организации, в том      </w:t>
      </w:r>
    </w:p>
    <w:p w14:paraId="3C1890B9" w14:textId="77777777" w:rsidR="00997A54" w:rsidRPr="001E50E3" w:rsidRDefault="00997A54" w:rsidP="001E50E3">
      <w:pPr>
        <w:pStyle w:val="a3"/>
        <w:tabs>
          <w:tab w:val="left" w:pos="284"/>
        </w:tabs>
        <w:spacing w:before="267"/>
        <w:ind w:right="280"/>
        <w:rPr>
          <w:sz w:val="26"/>
          <w:szCs w:val="26"/>
        </w:rPr>
      </w:pPr>
      <w:r w:rsidRPr="001E50E3">
        <w:rPr>
          <w:sz w:val="26"/>
          <w:szCs w:val="26"/>
        </w:rPr>
        <w:lastRenderedPageBreak/>
        <w:t xml:space="preserve">числе с участием общественных объединений, ценностно-целевые установки </w:t>
      </w:r>
      <w:r w:rsidRPr="001E50E3">
        <w:rPr>
          <w:spacing w:val="-2"/>
          <w:sz w:val="26"/>
          <w:szCs w:val="26"/>
        </w:rPr>
        <w:t>личности.</w:t>
      </w:r>
    </w:p>
    <w:p w14:paraId="1574E825" w14:textId="77777777" w:rsidR="001E50E3" w:rsidRDefault="00997A54" w:rsidP="001E50E3">
      <w:pPr>
        <w:pStyle w:val="a5"/>
        <w:numPr>
          <w:ilvl w:val="1"/>
          <w:numId w:val="4"/>
        </w:numPr>
        <w:tabs>
          <w:tab w:val="left" w:pos="284"/>
          <w:tab w:val="left" w:pos="1843"/>
        </w:tabs>
        <w:ind w:left="282" w:right="278" w:firstLine="567"/>
        <w:rPr>
          <w:sz w:val="26"/>
          <w:szCs w:val="26"/>
        </w:rPr>
      </w:pPr>
      <w:proofErr w:type="spellStart"/>
      <w:r w:rsidRPr="001E50E3">
        <w:rPr>
          <w:sz w:val="26"/>
          <w:szCs w:val="26"/>
        </w:rPr>
        <w:t>Просоциальное</w:t>
      </w:r>
      <w:proofErr w:type="spellEnd"/>
      <w:r w:rsidRPr="001E50E3">
        <w:rPr>
          <w:spacing w:val="-8"/>
          <w:sz w:val="26"/>
          <w:szCs w:val="26"/>
        </w:rPr>
        <w:t xml:space="preserve"> </w:t>
      </w:r>
      <w:r w:rsidRPr="001E50E3">
        <w:rPr>
          <w:sz w:val="26"/>
          <w:szCs w:val="26"/>
        </w:rPr>
        <w:t>поведение</w:t>
      </w:r>
      <w:r w:rsidRPr="001E50E3">
        <w:rPr>
          <w:spacing w:val="-4"/>
          <w:sz w:val="26"/>
          <w:szCs w:val="26"/>
        </w:rPr>
        <w:t xml:space="preserve"> </w:t>
      </w:r>
      <w:r w:rsidRPr="001E50E3">
        <w:rPr>
          <w:sz w:val="26"/>
          <w:szCs w:val="26"/>
        </w:rPr>
        <w:t>обучающихся</w:t>
      </w:r>
      <w:r w:rsidRPr="001E50E3">
        <w:rPr>
          <w:spacing w:val="-4"/>
          <w:sz w:val="26"/>
          <w:szCs w:val="26"/>
        </w:rPr>
        <w:t xml:space="preserve"> </w:t>
      </w:r>
      <w:r w:rsidRPr="001E50E3">
        <w:rPr>
          <w:sz w:val="26"/>
          <w:szCs w:val="26"/>
        </w:rPr>
        <w:t>–</w:t>
      </w:r>
      <w:r w:rsidRPr="001E50E3">
        <w:rPr>
          <w:spacing w:val="-5"/>
          <w:sz w:val="26"/>
          <w:szCs w:val="26"/>
        </w:rPr>
        <w:t xml:space="preserve"> </w:t>
      </w:r>
      <w:r w:rsidRPr="001E50E3">
        <w:rPr>
          <w:sz w:val="26"/>
          <w:szCs w:val="26"/>
        </w:rPr>
        <w:t>это</w:t>
      </w:r>
      <w:r w:rsidRPr="001E50E3">
        <w:rPr>
          <w:spacing w:val="-7"/>
          <w:sz w:val="26"/>
          <w:szCs w:val="26"/>
        </w:rPr>
        <w:t xml:space="preserve"> </w:t>
      </w:r>
      <w:r w:rsidRPr="001E50E3">
        <w:rPr>
          <w:sz w:val="26"/>
          <w:szCs w:val="26"/>
        </w:rPr>
        <w:t>добровольное</w:t>
      </w:r>
      <w:r w:rsidRPr="001E50E3">
        <w:rPr>
          <w:spacing w:val="-4"/>
          <w:sz w:val="26"/>
          <w:szCs w:val="26"/>
        </w:rPr>
        <w:t xml:space="preserve"> </w:t>
      </w:r>
      <w:r w:rsidRPr="001E50E3">
        <w:rPr>
          <w:sz w:val="26"/>
          <w:szCs w:val="26"/>
        </w:rPr>
        <w:t>поведение личности, отвечающее этическим и правовым нормам межличностного взаимодействия, основанное на принятии традиционных российских духовно-нравственных</w:t>
      </w:r>
      <w:r w:rsidRPr="001E50E3">
        <w:rPr>
          <w:spacing w:val="62"/>
          <w:sz w:val="26"/>
          <w:szCs w:val="26"/>
        </w:rPr>
        <w:t xml:space="preserve">  </w:t>
      </w:r>
      <w:r w:rsidRPr="001E50E3">
        <w:rPr>
          <w:sz w:val="26"/>
          <w:szCs w:val="26"/>
        </w:rPr>
        <w:t>ценностей</w:t>
      </w:r>
      <w:r w:rsidRPr="001E50E3">
        <w:rPr>
          <w:spacing w:val="63"/>
          <w:sz w:val="26"/>
          <w:szCs w:val="26"/>
        </w:rPr>
        <w:t xml:space="preserve">  </w:t>
      </w:r>
      <w:r w:rsidRPr="001E50E3">
        <w:rPr>
          <w:sz w:val="26"/>
          <w:szCs w:val="26"/>
        </w:rPr>
        <w:t>и</w:t>
      </w:r>
      <w:r w:rsidRPr="001E50E3">
        <w:rPr>
          <w:spacing w:val="62"/>
          <w:sz w:val="26"/>
          <w:szCs w:val="26"/>
        </w:rPr>
        <w:t xml:space="preserve">  </w:t>
      </w:r>
      <w:r w:rsidRPr="001E50E3">
        <w:rPr>
          <w:sz w:val="26"/>
          <w:szCs w:val="26"/>
        </w:rPr>
        <w:t>их</w:t>
      </w:r>
      <w:r w:rsidRPr="001E50E3">
        <w:rPr>
          <w:spacing w:val="62"/>
          <w:sz w:val="26"/>
          <w:szCs w:val="26"/>
        </w:rPr>
        <w:t xml:space="preserve">  </w:t>
      </w:r>
      <w:r w:rsidRPr="001E50E3">
        <w:rPr>
          <w:sz w:val="26"/>
          <w:szCs w:val="26"/>
        </w:rPr>
        <w:t>деятельностной</w:t>
      </w:r>
      <w:r w:rsidRPr="001E50E3">
        <w:rPr>
          <w:spacing w:val="62"/>
          <w:sz w:val="26"/>
          <w:szCs w:val="26"/>
        </w:rPr>
        <w:t xml:space="preserve">  </w:t>
      </w:r>
      <w:r w:rsidRPr="001E50E3">
        <w:rPr>
          <w:sz w:val="26"/>
          <w:szCs w:val="26"/>
        </w:rPr>
        <w:t>реализации</w:t>
      </w:r>
      <w:r w:rsidRPr="001E50E3">
        <w:rPr>
          <w:spacing w:val="65"/>
          <w:sz w:val="26"/>
          <w:szCs w:val="26"/>
        </w:rPr>
        <w:t xml:space="preserve">  </w:t>
      </w:r>
      <w:r w:rsidRPr="001E50E3">
        <w:rPr>
          <w:sz w:val="26"/>
          <w:szCs w:val="26"/>
        </w:rPr>
        <w:t>в</w:t>
      </w:r>
      <w:r w:rsidRPr="001E50E3">
        <w:rPr>
          <w:spacing w:val="62"/>
          <w:sz w:val="26"/>
          <w:szCs w:val="26"/>
        </w:rPr>
        <w:t xml:space="preserve">  </w:t>
      </w:r>
      <w:r w:rsidRPr="001E50E3">
        <w:rPr>
          <w:sz w:val="26"/>
          <w:szCs w:val="26"/>
        </w:rPr>
        <w:t>соответствии с возрастными особенностями обучающихся.</w:t>
      </w:r>
    </w:p>
    <w:p w14:paraId="40FA8C3D" w14:textId="77777777" w:rsidR="00997A54" w:rsidRPr="001E50E3" w:rsidRDefault="00997A54" w:rsidP="001E50E3">
      <w:pPr>
        <w:pStyle w:val="a5"/>
        <w:numPr>
          <w:ilvl w:val="1"/>
          <w:numId w:val="4"/>
        </w:numPr>
        <w:tabs>
          <w:tab w:val="left" w:pos="284"/>
          <w:tab w:val="left" w:pos="1843"/>
        </w:tabs>
        <w:ind w:left="282" w:right="278" w:firstLine="567"/>
        <w:rPr>
          <w:sz w:val="26"/>
          <w:szCs w:val="26"/>
        </w:rPr>
      </w:pPr>
      <w:r w:rsidRPr="001E50E3">
        <w:rPr>
          <w:sz w:val="26"/>
          <w:szCs w:val="26"/>
        </w:rPr>
        <w:t>Оценка</w:t>
      </w:r>
      <w:r w:rsidRPr="001E50E3">
        <w:rPr>
          <w:spacing w:val="79"/>
          <w:sz w:val="26"/>
          <w:szCs w:val="26"/>
        </w:rPr>
        <w:t xml:space="preserve">   </w:t>
      </w:r>
      <w:r w:rsidRPr="001E50E3">
        <w:rPr>
          <w:sz w:val="26"/>
          <w:szCs w:val="26"/>
        </w:rPr>
        <w:t>поведения</w:t>
      </w:r>
      <w:r w:rsidRPr="001E50E3">
        <w:rPr>
          <w:spacing w:val="78"/>
          <w:sz w:val="26"/>
          <w:szCs w:val="26"/>
        </w:rPr>
        <w:t xml:space="preserve">   </w:t>
      </w:r>
      <w:r w:rsidRPr="001E50E3">
        <w:rPr>
          <w:sz w:val="26"/>
          <w:szCs w:val="26"/>
        </w:rPr>
        <w:t>обучающихся</w:t>
      </w:r>
      <w:r w:rsidRPr="001E50E3">
        <w:rPr>
          <w:spacing w:val="79"/>
          <w:sz w:val="26"/>
          <w:szCs w:val="26"/>
        </w:rPr>
        <w:t xml:space="preserve">   </w:t>
      </w:r>
      <w:r w:rsidRPr="001E50E3">
        <w:rPr>
          <w:sz w:val="26"/>
          <w:szCs w:val="26"/>
        </w:rPr>
        <w:t>–</w:t>
      </w:r>
      <w:r w:rsidRPr="001E50E3">
        <w:rPr>
          <w:spacing w:val="79"/>
          <w:sz w:val="26"/>
          <w:szCs w:val="26"/>
        </w:rPr>
        <w:t xml:space="preserve">   </w:t>
      </w:r>
      <w:proofErr w:type="gramStart"/>
      <w:r w:rsidRPr="001E50E3">
        <w:rPr>
          <w:sz w:val="26"/>
          <w:szCs w:val="26"/>
        </w:rPr>
        <w:t>это</w:t>
      </w:r>
      <w:r w:rsidR="001E50E3" w:rsidRPr="001E50E3">
        <w:rPr>
          <w:spacing w:val="78"/>
          <w:sz w:val="26"/>
          <w:szCs w:val="26"/>
        </w:rPr>
        <w:t xml:space="preserve">  </w:t>
      </w:r>
      <w:r w:rsidRPr="001E50E3">
        <w:rPr>
          <w:sz w:val="26"/>
          <w:szCs w:val="26"/>
        </w:rPr>
        <w:t>формирование</w:t>
      </w:r>
      <w:proofErr w:type="gramEnd"/>
      <w:r w:rsidRPr="001E50E3">
        <w:rPr>
          <w:sz w:val="26"/>
          <w:szCs w:val="26"/>
        </w:rPr>
        <w:t xml:space="preserve"> и формализованное представление оценочного суждения, отражающего качественные и количественные характеристики фактического поведения обучающихся в соответствии с установленной моделью оценки поведения </w:t>
      </w:r>
      <w:r w:rsidRPr="001E50E3">
        <w:rPr>
          <w:spacing w:val="-2"/>
          <w:sz w:val="26"/>
          <w:szCs w:val="26"/>
        </w:rPr>
        <w:t>обучающихся.</w:t>
      </w:r>
    </w:p>
    <w:p w14:paraId="66E2CDDC" w14:textId="77777777" w:rsidR="00997A54" w:rsidRPr="001E50E3" w:rsidRDefault="00997A54" w:rsidP="001E50E3">
      <w:pPr>
        <w:pStyle w:val="a5"/>
        <w:numPr>
          <w:ilvl w:val="1"/>
          <w:numId w:val="4"/>
        </w:numPr>
        <w:tabs>
          <w:tab w:val="left" w:pos="284"/>
          <w:tab w:val="left" w:pos="2090"/>
        </w:tabs>
        <w:spacing w:before="1"/>
        <w:ind w:left="282" w:right="277" w:firstLine="567"/>
        <w:rPr>
          <w:sz w:val="26"/>
          <w:szCs w:val="26"/>
        </w:rPr>
      </w:pPr>
      <w:proofErr w:type="gramStart"/>
      <w:r w:rsidRPr="001E50E3">
        <w:rPr>
          <w:sz w:val="26"/>
          <w:szCs w:val="26"/>
        </w:rPr>
        <w:t>Отметка</w:t>
      </w:r>
      <w:r w:rsidRPr="001E50E3">
        <w:rPr>
          <w:spacing w:val="80"/>
          <w:w w:val="150"/>
          <w:sz w:val="26"/>
          <w:szCs w:val="26"/>
        </w:rPr>
        <w:t xml:space="preserve">  </w:t>
      </w:r>
      <w:r w:rsidRPr="001E50E3">
        <w:rPr>
          <w:sz w:val="26"/>
          <w:szCs w:val="26"/>
        </w:rPr>
        <w:t>за</w:t>
      </w:r>
      <w:proofErr w:type="gramEnd"/>
      <w:r w:rsidRPr="001E50E3">
        <w:rPr>
          <w:spacing w:val="80"/>
          <w:w w:val="150"/>
          <w:sz w:val="26"/>
          <w:szCs w:val="26"/>
        </w:rPr>
        <w:t xml:space="preserve">  </w:t>
      </w:r>
      <w:proofErr w:type="gramStart"/>
      <w:r w:rsidRPr="001E50E3">
        <w:rPr>
          <w:sz w:val="26"/>
          <w:szCs w:val="26"/>
        </w:rPr>
        <w:t>поведение</w:t>
      </w:r>
      <w:r w:rsidRPr="001E50E3">
        <w:rPr>
          <w:spacing w:val="80"/>
          <w:w w:val="150"/>
          <w:sz w:val="26"/>
          <w:szCs w:val="26"/>
        </w:rPr>
        <w:t xml:space="preserve">  </w:t>
      </w:r>
      <w:r w:rsidRPr="001E50E3">
        <w:rPr>
          <w:sz w:val="26"/>
          <w:szCs w:val="26"/>
        </w:rPr>
        <w:t>обучающихся</w:t>
      </w:r>
      <w:proofErr w:type="gramEnd"/>
      <w:r w:rsidRPr="001E50E3">
        <w:rPr>
          <w:spacing w:val="80"/>
          <w:w w:val="150"/>
          <w:sz w:val="26"/>
          <w:szCs w:val="26"/>
        </w:rPr>
        <w:t xml:space="preserve">  </w:t>
      </w:r>
      <w:proofErr w:type="gramStart"/>
      <w:r w:rsidRPr="001E50E3">
        <w:rPr>
          <w:sz w:val="26"/>
          <w:szCs w:val="26"/>
        </w:rPr>
        <w:t>–</w:t>
      </w:r>
      <w:r w:rsidRPr="001E50E3">
        <w:rPr>
          <w:spacing w:val="80"/>
          <w:w w:val="150"/>
          <w:sz w:val="26"/>
          <w:szCs w:val="26"/>
        </w:rPr>
        <w:t xml:space="preserve">  </w:t>
      </w:r>
      <w:r w:rsidRPr="001E50E3">
        <w:rPr>
          <w:sz w:val="26"/>
          <w:szCs w:val="26"/>
        </w:rPr>
        <w:t>это</w:t>
      </w:r>
      <w:proofErr w:type="gramEnd"/>
      <w:r w:rsidRPr="001E50E3">
        <w:rPr>
          <w:spacing w:val="80"/>
          <w:w w:val="150"/>
          <w:sz w:val="26"/>
          <w:szCs w:val="26"/>
        </w:rPr>
        <w:t xml:space="preserve">  </w:t>
      </w:r>
      <w:r w:rsidRPr="001E50E3">
        <w:rPr>
          <w:sz w:val="26"/>
          <w:szCs w:val="26"/>
        </w:rPr>
        <w:t>показатель,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с помощью которого обеспечивается формализованная фиксация оценочного суждения, отражающего качественные и количественные характеристики фактического поведения обучающихся в соответствии с установленной модел</w:t>
      </w:r>
      <w:r w:rsidR="001E50E3">
        <w:rPr>
          <w:sz w:val="26"/>
          <w:szCs w:val="26"/>
        </w:rPr>
        <w:t>ью оценки поведения обучающихся.</w:t>
      </w:r>
    </w:p>
    <w:p w14:paraId="260058A0" w14:textId="77777777" w:rsidR="00997A54" w:rsidRPr="001E50E3" w:rsidRDefault="00997A54" w:rsidP="001E50E3">
      <w:pPr>
        <w:pStyle w:val="a3"/>
        <w:tabs>
          <w:tab w:val="left" w:pos="284"/>
        </w:tabs>
        <w:spacing w:before="150"/>
        <w:ind w:firstLine="567"/>
        <w:jc w:val="left"/>
        <w:rPr>
          <w:sz w:val="26"/>
          <w:szCs w:val="26"/>
        </w:rPr>
      </w:pPr>
    </w:p>
    <w:p w14:paraId="7654B495" w14:textId="77777777" w:rsidR="001E50E3" w:rsidRDefault="001E50E3" w:rsidP="001E50E3">
      <w:pPr>
        <w:pStyle w:val="2"/>
        <w:keepNext w:val="0"/>
        <w:keepLines w:val="0"/>
        <w:widowControl w:val="0"/>
        <w:tabs>
          <w:tab w:val="left" w:pos="1679"/>
        </w:tabs>
        <w:autoSpaceDE w:val="0"/>
        <w:autoSpaceDN w:val="0"/>
        <w:spacing w:before="0" w:line="240" w:lineRule="auto"/>
        <w:ind w:left="282"/>
        <w:rPr>
          <w:color w:val="auto"/>
          <w:lang w:val="ru-RU"/>
        </w:rPr>
      </w:pPr>
      <w:r w:rsidRPr="001E50E3">
        <w:rPr>
          <w:color w:val="auto"/>
          <w:lang w:val="ru-RU"/>
        </w:rPr>
        <w:t>3. Н</w:t>
      </w:r>
      <w:r>
        <w:rPr>
          <w:color w:val="auto"/>
          <w:lang w:val="ru-RU"/>
        </w:rPr>
        <w:t>ОРМАТИВНАЯ ПРАВОВАЯ ОСНОВА ОЦЕНКИ ПОВЕДЕНИЯ ОБУЧАЮЩИ ХСЯ.</w:t>
      </w:r>
    </w:p>
    <w:p w14:paraId="2AA0BCC1" w14:textId="77777777" w:rsidR="001E50E3" w:rsidRPr="001E50E3" w:rsidRDefault="001E50E3" w:rsidP="001E50E3">
      <w:pPr>
        <w:rPr>
          <w:lang w:val="ru-RU"/>
        </w:rPr>
      </w:pPr>
    </w:p>
    <w:p w14:paraId="7375FF11" w14:textId="77777777" w:rsidR="001E50E3" w:rsidRPr="001E50E3" w:rsidRDefault="001E50E3" w:rsidP="00CB24ED">
      <w:pPr>
        <w:pStyle w:val="a3"/>
        <w:spacing w:before="1"/>
        <w:ind w:right="287"/>
        <w:rPr>
          <w:sz w:val="26"/>
          <w:szCs w:val="26"/>
        </w:rPr>
      </w:pPr>
      <w:r w:rsidRPr="001E50E3">
        <w:rPr>
          <w:sz w:val="26"/>
          <w:szCs w:val="26"/>
        </w:rPr>
        <w:t>Нормативной</w:t>
      </w:r>
      <w:r w:rsidRPr="001E50E3">
        <w:rPr>
          <w:spacing w:val="-9"/>
          <w:sz w:val="26"/>
          <w:szCs w:val="26"/>
        </w:rPr>
        <w:t xml:space="preserve"> </w:t>
      </w:r>
      <w:r w:rsidRPr="001E50E3">
        <w:rPr>
          <w:sz w:val="26"/>
          <w:szCs w:val="26"/>
        </w:rPr>
        <w:t>правовой</w:t>
      </w:r>
      <w:r w:rsidRPr="001E50E3">
        <w:rPr>
          <w:spacing w:val="-9"/>
          <w:sz w:val="26"/>
          <w:szCs w:val="26"/>
        </w:rPr>
        <w:t xml:space="preserve"> </w:t>
      </w:r>
      <w:r w:rsidRPr="001E50E3">
        <w:rPr>
          <w:sz w:val="26"/>
          <w:szCs w:val="26"/>
        </w:rPr>
        <w:t>основой</w:t>
      </w:r>
      <w:r w:rsidRPr="001E50E3">
        <w:rPr>
          <w:spacing w:val="-9"/>
          <w:sz w:val="26"/>
          <w:szCs w:val="26"/>
        </w:rPr>
        <w:t xml:space="preserve"> </w:t>
      </w:r>
      <w:r w:rsidRPr="001E50E3">
        <w:rPr>
          <w:sz w:val="26"/>
          <w:szCs w:val="26"/>
        </w:rPr>
        <w:t>для</w:t>
      </w:r>
      <w:r w:rsidRPr="001E50E3">
        <w:rPr>
          <w:spacing w:val="-2"/>
          <w:sz w:val="26"/>
          <w:szCs w:val="26"/>
        </w:rPr>
        <w:t xml:space="preserve"> </w:t>
      </w:r>
      <w:r w:rsidRPr="001E50E3">
        <w:rPr>
          <w:sz w:val="26"/>
          <w:szCs w:val="26"/>
        </w:rPr>
        <w:t>оценки</w:t>
      </w:r>
      <w:r w:rsidRPr="001E50E3">
        <w:rPr>
          <w:spacing w:val="-8"/>
          <w:sz w:val="26"/>
          <w:szCs w:val="26"/>
        </w:rPr>
        <w:t xml:space="preserve"> </w:t>
      </w:r>
      <w:r w:rsidRPr="001E50E3">
        <w:rPr>
          <w:sz w:val="26"/>
          <w:szCs w:val="26"/>
        </w:rPr>
        <w:t>поведения</w:t>
      </w:r>
      <w:r w:rsidRPr="001E50E3">
        <w:rPr>
          <w:spacing w:val="-7"/>
          <w:sz w:val="26"/>
          <w:szCs w:val="26"/>
        </w:rPr>
        <w:t xml:space="preserve"> </w:t>
      </w:r>
      <w:r w:rsidRPr="001E50E3">
        <w:rPr>
          <w:sz w:val="26"/>
          <w:szCs w:val="26"/>
        </w:rPr>
        <w:t>в</w:t>
      </w:r>
      <w:r w:rsidRPr="001E50E3">
        <w:rPr>
          <w:spacing w:val="-6"/>
          <w:sz w:val="26"/>
          <w:szCs w:val="26"/>
        </w:rPr>
        <w:t xml:space="preserve"> </w:t>
      </w:r>
      <w:r w:rsidRPr="001E50E3">
        <w:rPr>
          <w:sz w:val="26"/>
          <w:szCs w:val="26"/>
        </w:rPr>
        <w:t>Организации</w:t>
      </w:r>
      <w:r w:rsidRPr="001E50E3">
        <w:rPr>
          <w:spacing w:val="-6"/>
          <w:sz w:val="26"/>
          <w:szCs w:val="26"/>
        </w:rPr>
        <w:t xml:space="preserve"> </w:t>
      </w:r>
      <w:r w:rsidRPr="001E50E3">
        <w:rPr>
          <w:spacing w:val="-2"/>
          <w:sz w:val="26"/>
          <w:szCs w:val="26"/>
        </w:rPr>
        <w:t>являются:</w:t>
      </w:r>
    </w:p>
    <w:p w14:paraId="10C72FE8" w14:textId="77777777" w:rsidR="001E50E3" w:rsidRPr="001E50E3" w:rsidRDefault="001E50E3" w:rsidP="00CB24ED">
      <w:pPr>
        <w:pStyle w:val="a5"/>
        <w:numPr>
          <w:ilvl w:val="0"/>
          <w:numId w:val="3"/>
        </w:numPr>
        <w:tabs>
          <w:tab w:val="left" w:pos="1696"/>
        </w:tabs>
        <w:ind w:right="287" w:firstLine="427"/>
        <w:rPr>
          <w:sz w:val="26"/>
          <w:szCs w:val="26"/>
        </w:rPr>
      </w:pPr>
      <w:r w:rsidRPr="001E50E3">
        <w:rPr>
          <w:sz w:val="26"/>
          <w:szCs w:val="26"/>
        </w:rPr>
        <w:t>Федеральный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закон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от</w:t>
      </w:r>
      <w:r w:rsidRPr="001E50E3">
        <w:rPr>
          <w:spacing w:val="39"/>
          <w:sz w:val="26"/>
          <w:szCs w:val="26"/>
        </w:rPr>
        <w:t xml:space="preserve"> </w:t>
      </w:r>
      <w:r w:rsidRPr="001E50E3">
        <w:rPr>
          <w:sz w:val="26"/>
          <w:szCs w:val="26"/>
        </w:rPr>
        <w:t>29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декабря</w:t>
      </w:r>
      <w:r w:rsidRPr="001E50E3">
        <w:rPr>
          <w:spacing w:val="39"/>
          <w:sz w:val="26"/>
          <w:szCs w:val="26"/>
        </w:rPr>
        <w:t xml:space="preserve"> </w:t>
      </w:r>
      <w:r w:rsidRPr="001E50E3">
        <w:rPr>
          <w:sz w:val="26"/>
          <w:szCs w:val="26"/>
        </w:rPr>
        <w:t>2012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г.</w:t>
      </w:r>
      <w:r w:rsidRPr="001E50E3">
        <w:rPr>
          <w:spacing w:val="39"/>
          <w:sz w:val="26"/>
          <w:szCs w:val="26"/>
        </w:rPr>
        <w:t xml:space="preserve"> </w:t>
      </w:r>
      <w:r w:rsidRPr="001E50E3">
        <w:rPr>
          <w:sz w:val="26"/>
          <w:szCs w:val="26"/>
        </w:rPr>
        <w:t>№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273-ФЗ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«Об</w:t>
      </w:r>
      <w:r w:rsidRPr="001E50E3">
        <w:rPr>
          <w:spacing w:val="40"/>
          <w:sz w:val="26"/>
          <w:szCs w:val="26"/>
        </w:rPr>
        <w:t xml:space="preserve"> </w:t>
      </w:r>
      <w:r w:rsidRPr="001E50E3">
        <w:rPr>
          <w:sz w:val="26"/>
          <w:szCs w:val="26"/>
        </w:rPr>
        <w:t>образовании в Российской Федерации» (с изменениями и дополнениями);</w:t>
      </w:r>
    </w:p>
    <w:p w14:paraId="44858D28" w14:textId="77777777" w:rsidR="001E50E3" w:rsidRPr="001E50E3" w:rsidRDefault="001E50E3" w:rsidP="00CB24ED">
      <w:pPr>
        <w:pStyle w:val="a5"/>
        <w:numPr>
          <w:ilvl w:val="0"/>
          <w:numId w:val="3"/>
        </w:numPr>
        <w:ind w:left="284" w:right="287" w:firstLine="425"/>
        <w:rPr>
          <w:sz w:val="26"/>
          <w:szCs w:val="26"/>
        </w:rPr>
      </w:pPr>
      <w:r>
        <w:rPr>
          <w:sz w:val="26"/>
          <w:szCs w:val="26"/>
        </w:rPr>
        <w:t>П</w:t>
      </w:r>
      <w:r w:rsidRPr="001E50E3">
        <w:rPr>
          <w:sz w:val="26"/>
          <w:szCs w:val="26"/>
        </w:rPr>
        <w:t>риказ</w:t>
      </w:r>
      <w:r w:rsidRPr="001E50E3">
        <w:rPr>
          <w:spacing w:val="59"/>
          <w:sz w:val="26"/>
          <w:szCs w:val="26"/>
        </w:rPr>
        <w:t xml:space="preserve">  </w:t>
      </w:r>
      <w:r w:rsidRPr="001E50E3">
        <w:rPr>
          <w:sz w:val="26"/>
          <w:szCs w:val="26"/>
        </w:rPr>
        <w:t>Минпросвещения</w:t>
      </w:r>
      <w:r w:rsidRPr="001E50E3">
        <w:rPr>
          <w:spacing w:val="60"/>
          <w:sz w:val="26"/>
          <w:szCs w:val="26"/>
        </w:rPr>
        <w:t xml:space="preserve">  </w:t>
      </w:r>
      <w:r w:rsidRPr="001E50E3">
        <w:rPr>
          <w:sz w:val="26"/>
          <w:szCs w:val="26"/>
        </w:rPr>
        <w:t>России</w:t>
      </w:r>
      <w:r w:rsidRPr="001E50E3">
        <w:rPr>
          <w:spacing w:val="58"/>
          <w:sz w:val="26"/>
          <w:szCs w:val="26"/>
        </w:rPr>
        <w:t xml:space="preserve">  </w:t>
      </w:r>
      <w:r w:rsidRPr="001E50E3">
        <w:rPr>
          <w:sz w:val="26"/>
          <w:szCs w:val="26"/>
        </w:rPr>
        <w:t>от</w:t>
      </w:r>
      <w:r w:rsidRPr="001E50E3">
        <w:rPr>
          <w:spacing w:val="57"/>
          <w:sz w:val="26"/>
          <w:szCs w:val="26"/>
        </w:rPr>
        <w:t xml:space="preserve">  </w:t>
      </w:r>
      <w:r w:rsidRPr="001E50E3">
        <w:rPr>
          <w:sz w:val="26"/>
          <w:szCs w:val="26"/>
        </w:rPr>
        <w:t>22</w:t>
      </w:r>
      <w:r w:rsidRPr="001E50E3">
        <w:rPr>
          <w:spacing w:val="59"/>
          <w:sz w:val="26"/>
          <w:szCs w:val="26"/>
        </w:rPr>
        <w:t xml:space="preserve">  </w:t>
      </w:r>
      <w:r w:rsidRPr="001E50E3">
        <w:rPr>
          <w:sz w:val="26"/>
          <w:szCs w:val="26"/>
        </w:rPr>
        <w:t>марта</w:t>
      </w:r>
      <w:r w:rsidRPr="001E50E3">
        <w:rPr>
          <w:spacing w:val="57"/>
          <w:sz w:val="26"/>
          <w:szCs w:val="26"/>
        </w:rPr>
        <w:t xml:space="preserve">  </w:t>
      </w:r>
      <w:r w:rsidRPr="001E50E3">
        <w:rPr>
          <w:sz w:val="26"/>
          <w:szCs w:val="26"/>
        </w:rPr>
        <w:t>2021</w:t>
      </w:r>
      <w:r w:rsidRPr="001E50E3">
        <w:rPr>
          <w:spacing w:val="60"/>
          <w:sz w:val="26"/>
          <w:szCs w:val="26"/>
        </w:rPr>
        <w:t xml:space="preserve">  </w:t>
      </w:r>
      <w:r w:rsidRPr="001E50E3">
        <w:rPr>
          <w:sz w:val="26"/>
          <w:szCs w:val="26"/>
        </w:rPr>
        <w:t>г.</w:t>
      </w:r>
      <w:r w:rsidRPr="001E50E3">
        <w:rPr>
          <w:spacing w:val="56"/>
          <w:sz w:val="26"/>
          <w:szCs w:val="26"/>
        </w:rPr>
        <w:t xml:space="preserve">  </w:t>
      </w:r>
      <w:r w:rsidRPr="001E50E3">
        <w:rPr>
          <w:sz w:val="26"/>
          <w:szCs w:val="26"/>
        </w:rPr>
        <w:t>№</w:t>
      </w:r>
      <w:r w:rsidRPr="001E50E3">
        <w:rPr>
          <w:spacing w:val="57"/>
          <w:sz w:val="26"/>
          <w:szCs w:val="26"/>
        </w:rPr>
        <w:t xml:space="preserve">  </w:t>
      </w:r>
      <w:r w:rsidRPr="001E50E3">
        <w:rPr>
          <w:spacing w:val="-5"/>
          <w:sz w:val="26"/>
          <w:szCs w:val="26"/>
        </w:rPr>
        <w:t>115</w:t>
      </w:r>
      <w:r>
        <w:rPr>
          <w:spacing w:val="-5"/>
          <w:sz w:val="26"/>
          <w:szCs w:val="26"/>
        </w:rPr>
        <w:t xml:space="preserve"> </w:t>
      </w:r>
      <w:r w:rsidRPr="001E50E3">
        <w:rPr>
          <w:sz w:val="26"/>
          <w:szCs w:val="26"/>
        </w:rPr>
        <w:t>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</w:t>
      </w:r>
      <w:r w:rsidRPr="001E50E3">
        <w:rPr>
          <w:spacing w:val="80"/>
          <w:sz w:val="26"/>
          <w:szCs w:val="26"/>
        </w:rPr>
        <w:t xml:space="preserve"> </w:t>
      </w:r>
      <w:r w:rsidRPr="001E50E3">
        <w:rPr>
          <w:spacing w:val="-2"/>
          <w:sz w:val="26"/>
          <w:szCs w:val="26"/>
        </w:rPr>
        <w:t>образования»;</w:t>
      </w:r>
    </w:p>
    <w:p w14:paraId="52850202" w14:textId="77777777" w:rsidR="001E50E3" w:rsidRPr="00CB24ED" w:rsidRDefault="001E50E3" w:rsidP="00CB24ED">
      <w:pPr>
        <w:pStyle w:val="a5"/>
        <w:numPr>
          <w:ilvl w:val="0"/>
          <w:numId w:val="3"/>
        </w:numPr>
        <w:tabs>
          <w:tab w:val="left" w:pos="1696"/>
        </w:tabs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Приказ Минпросвещения России от 8 мая 2026 г. № 316 «О внесении изменений в Порядок организации и осуществления образовательной деятельности</w:t>
      </w:r>
      <w:r w:rsidR="00CB24ED" w:rsidRPr="00CB24ED">
        <w:rPr>
          <w:sz w:val="26"/>
          <w:szCs w:val="26"/>
        </w:rPr>
        <w:t xml:space="preserve"> </w:t>
      </w:r>
      <w:r w:rsidRPr="00CB24ED">
        <w:rPr>
          <w:sz w:val="26"/>
          <w:szCs w:val="26"/>
        </w:rPr>
        <w:t>по основным общеобразовательным программам – образовательным программам начального общего, основного общего и среднего общего образования, утвержденный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приказом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Министерства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просвещения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Российской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Федерации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от 22 марта 2021 г. № 115»;</w:t>
      </w:r>
    </w:p>
    <w:p w14:paraId="53AAF5B2" w14:textId="77777777" w:rsidR="00CB24ED" w:rsidRDefault="001E50E3" w:rsidP="00CB24ED">
      <w:pPr>
        <w:pStyle w:val="a5"/>
        <w:numPr>
          <w:ilvl w:val="0"/>
          <w:numId w:val="3"/>
        </w:numPr>
        <w:tabs>
          <w:tab w:val="left" w:pos="1696"/>
        </w:tabs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федеральный государственный образовательный стандарт начального общего образования, утвержденным приказом Минпросвещения России от 31 мая 2021 г. № 286;</w:t>
      </w:r>
    </w:p>
    <w:p w14:paraId="60A087E0" w14:textId="77777777" w:rsidR="00CB24ED" w:rsidRPr="00CB24ED" w:rsidRDefault="001E50E3" w:rsidP="00CB24ED">
      <w:pPr>
        <w:pStyle w:val="a5"/>
        <w:numPr>
          <w:ilvl w:val="0"/>
          <w:numId w:val="3"/>
        </w:numPr>
        <w:tabs>
          <w:tab w:val="left" w:pos="1696"/>
        </w:tabs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федеральный государственный образовательный стандарт основного общего</w:t>
      </w:r>
      <w:r w:rsidRPr="00CB24ED">
        <w:rPr>
          <w:spacing w:val="33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образования,</w:t>
      </w:r>
      <w:r w:rsidRPr="00CB24ED">
        <w:rPr>
          <w:spacing w:val="37"/>
          <w:sz w:val="26"/>
          <w:szCs w:val="26"/>
        </w:rPr>
        <w:t xml:space="preserve"> </w:t>
      </w:r>
      <w:r w:rsidRPr="00CB24ED">
        <w:rPr>
          <w:sz w:val="26"/>
          <w:szCs w:val="26"/>
        </w:rPr>
        <w:t>утвержденным</w:t>
      </w:r>
      <w:r w:rsidRPr="00CB24ED">
        <w:rPr>
          <w:spacing w:val="32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приказом</w:t>
      </w:r>
      <w:r w:rsidRPr="00CB24ED">
        <w:rPr>
          <w:spacing w:val="34"/>
          <w:sz w:val="26"/>
          <w:szCs w:val="26"/>
        </w:rPr>
        <w:t xml:space="preserve"> </w:t>
      </w:r>
      <w:r w:rsidRPr="00CB24ED">
        <w:rPr>
          <w:sz w:val="26"/>
          <w:szCs w:val="26"/>
        </w:rPr>
        <w:t>Минпросвещения</w:t>
      </w:r>
      <w:r w:rsidRPr="00CB24ED">
        <w:rPr>
          <w:spacing w:val="80"/>
          <w:sz w:val="26"/>
          <w:szCs w:val="26"/>
        </w:rPr>
        <w:t xml:space="preserve"> </w:t>
      </w:r>
      <w:r w:rsidRPr="00CB24ED">
        <w:rPr>
          <w:sz w:val="26"/>
          <w:szCs w:val="26"/>
        </w:rPr>
        <w:t>от</w:t>
      </w:r>
      <w:r w:rsidRPr="00CB24ED">
        <w:rPr>
          <w:spacing w:val="32"/>
          <w:sz w:val="26"/>
          <w:szCs w:val="26"/>
        </w:rPr>
        <w:t xml:space="preserve"> </w:t>
      </w:r>
      <w:r w:rsidRPr="00CB24ED">
        <w:rPr>
          <w:sz w:val="26"/>
          <w:szCs w:val="26"/>
        </w:rPr>
        <w:t>31</w:t>
      </w:r>
      <w:r w:rsidRPr="00CB24ED">
        <w:rPr>
          <w:spacing w:val="35"/>
          <w:sz w:val="26"/>
          <w:szCs w:val="26"/>
        </w:rPr>
        <w:t xml:space="preserve"> </w:t>
      </w:r>
      <w:r w:rsidRPr="00CB24ED">
        <w:rPr>
          <w:sz w:val="26"/>
          <w:szCs w:val="26"/>
        </w:rPr>
        <w:t>мая</w:t>
      </w:r>
      <w:r w:rsidRPr="00CB24ED">
        <w:rPr>
          <w:spacing w:val="35"/>
          <w:sz w:val="26"/>
          <w:szCs w:val="26"/>
        </w:rPr>
        <w:t xml:space="preserve"> </w:t>
      </w:r>
      <w:r w:rsidRPr="00CB24ED">
        <w:rPr>
          <w:sz w:val="26"/>
          <w:szCs w:val="26"/>
        </w:rPr>
        <w:t>2021</w:t>
      </w:r>
      <w:r w:rsidRPr="00CB24ED">
        <w:rPr>
          <w:spacing w:val="35"/>
          <w:sz w:val="26"/>
          <w:szCs w:val="26"/>
        </w:rPr>
        <w:t xml:space="preserve"> </w:t>
      </w:r>
      <w:r w:rsidRPr="00CB24ED">
        <w:rPr>
          <w:sz w:val="26"/>
          <w:szCs w:val="26"/>
        </w:rPr>
        <w:t>г.</w:t>
      </w:r>
      <w:r w:rsidR="00CB24ED">
        <w:rPr>
          <w:sz w:val="26"/>
          <w:szCs w:val="26"/>
        </w:rPr>
        <w:t xml:space="preserve"> </w:t>
      </w:r>
      <w:r w:rsidRPr="00CB24ED">
        <w:rPr>
          <w:sz w:val="26"/>
          <w:szCs w:val="26"/>
        </w:rPr>
        <w:t>№</w:t>
      </w:r>
      <w:r w:rsidRPr="00CB24ED">
        <w:rPr>
          <w:spacing w:val="-2"/>
          <w:sz w:val="26"/>
          <w:szCs w:val="26"/>
        </w:rPr>
        <w:t xml:space="preserve"> </w:t>
      </w:r>
      <w:r w:rsidRPr="00CB24ED">
        <w:rPr>
          <w:spacing w:val="-4"/>
          <w:sz w:val="26"/>
          <w:szCs w:val="26"/>
        </w:rPr>
        <w:t>287;</w:t>
      </w:r>
    </w:p>
    <w:p w14:paraId="098990E4" w14:textId="77777777" w:rsidR="00CB24ED" w:rsidRP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pacing w:val="-2"/>
          <w:sz w:val="26"/>
          <w:szCs w:val="26"/>
        </w:rPr>
        <w:t>федеральная</w:t>
      </w:r>
      <w:r w:rsidRPr="00CB24ED">
        <w:rPr>
          <w:sz w:val="26"/>
          <w:szCs w:val="26"/>
        </w:rPr>
        <w:tab/>
      </w:r>
      <w:r w:rsidRPr="00CB24ED">
        <w:rPr>
          <w:spacing w:val="-2"/>
          <w:sz w:val="26"/>
          <w:szCs w:val="26"/>
        </w:rPr>
        <w:t>образовательная</w:t>
      </w:r>
      <w:r w:rsidRPr="00CB24ED">
        <w:rPr>
          <w:sz w:val="26"/>
          <w:szCs w:val="26"/>
        </w:rPr>
        <w:tab/>
      </w:r>
      <w:r w:rsidRPr="00CB24ED">
        <w:rPr>
          <w:spacing w:val="-2"/>
          <w:sz w:val="26"/>
          <w:szCs w:val="26"/>
        </w:rPr>
        <w:t>программа</w:t>
      </w:r>
      <w:r w:rsidRPr="00CB24ED">
        <w:rPr>
          <w:sz w:val="26"/>
          <w:szCs w:val="26"/>
        </w:rPr>
        <w:tab/>
      </w:r>
      <w:r w:rsidRPr="00CB24ED">
        <w:rPr>
          <w:spacing w:val="-2"/>
          <w:sz w:val="26"/>
          <w:szCs w:val="26"/>
        </w:rPr>
        <w:t>начального</w:t>
      </w:r>
      <w:r w:rsidRPr="00CB24ED">
        <w:rPr>
          <w:sz w:val="26"/>
          <w:szCs w:val="26"/>
        </w:rPr>
        <w:tab/>
      </w:r>
      <w:r w:rsidRPr="00CB24ED">
        <w:rPr>
          <w:spacing w:val="-2"/>
          <w:sz w:val="26"/>
          <w:szCs w:val="26"/>
        </w:rPr>
        <w:t xml:space="preserve">общего </w:t>
      </w:r>
      <w:r w:rsidRPr="00CB24ED">
        <w:rPr>
          <w:sz w:val="26"/>
          <w:szCs w:val="26"/>
        </w:rPr>
        <w:t>образования,</w:t>
      </w:r>
      <w:r w:rsidRPr="00CB24ED">
        <w:rPr>
          <w:spacing w:val="48"/>
          <w:sz w:val="26"/>
          <w:szCs w:val="26"/>
        </w:rPr>
        <w:t xml:space="preserve"> </w:t>
      </w:r>
      <w:r w:rsidRPr="00CB24ED">
        <w:rPr>
          <w:sz w:val="26"/>
          <w:szCs w:val="26"/>
        </w:rPr>
        <w:t>утвержденной</w:t>
      </w:r>
      <w:r w:rsidRPr="00CB24ED">
        <w:rPr>
          <w:spacing w:val="48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приказом</w:t>
      </w:r>
      <w:r w:rsidRPr="00CB24ED">
        <w:rPr>
          <w:spacing w:val="45"/>
          <w:sz w:val="26"/>
          <w:szCs w:val="26"/>
        </w:rPr>
        <w:t xml:space="preserve"> </w:t>
      </w:r>
      <w:r w:rsidRPr="00CB24ED">
        <w:rPr>
          <w:sz w:val="26"/>
          <w:szCs w:val="26"/>
        </w:rPr>
        <w:t>Минпросвещения</w:t>
      </w:r>
      <w:r w:rsidRPr="00CB24ED">
        <w:rPr>
          <w:spacing w:val="50"/>
          <w:sz w:val="26"/>
          <w:szCs w:val="26"/>
        </w:rPr>
        <w:t xml:space="preserve"> </w:t>
      </w:r>
      <w:r w:rsidRPr="00CB24ED">
        <w:rPr>
          <w:sz w:val="26"/>
          <w:szCs w:val="26"/>
        </w:rPr>
        <w:t>России</w:t>
      </w:r>
      <w:r w:rsidRPr="00CB24ED">
        <w:rPr>
          <w:spacing w:val="45"/>
          <w:sz w:val="26"/>
          <w:szCs w:val="26"/>
        </w:rPr>
        <w:t xml:space="preserve"> </w:t>
      </w:r>
      <w:r w:rsidRPr="00CB24ED">
        <w:rPr>
          <w:sz w:val="26"/>
          <w:szCs w:val="26"/>
        </w:rPr>
        <w:t>от</w:t>
      </w:r>
      <w:r w:rsidRPr="00CB24ED">
        <w:rPr>
          <w:spacing w:val="46"/>
          <w:sz w:val="26"/>
          <w:szCs w:val="26"/>
        </w:rPr>
        <w:t xml:space="preserve"> </w:t>
      </w:r>
      <w:r w:rsidRPr="00CB24ED">
        <w:rPr>
          <w:sz w:val="26"/>
          <w:szCs w:val="26"/>
        </w:rPr>
        <w:t>18</w:t>
      </w:r>
      <w:r w:rsidRPr="00CB24ED">
        <w:rPr>
          <w:spacing w:val="51"/>
          <w:sz w:val="26"/>
          <w:szCs w:val="26"/>
        </w:rPr>
        <w:t xml:space="preserve"> </w:t>
      </w:r>
      <w:r w:rsidRPr="00CB24ED">
        <w:rPr>
          <w:sz w:val="26"/>
          <w:szCs w:val="26"/>
        </w:rPr>
        <w:t>мая</w:t>
      </w:r>
      <w:r w:rsidRPr="00CB24ED">
        <w:rPr>
          <w:spacing w:val="46"/>
          <w:sz w:val="26"/>
          <w:szCs w:val="26"/>
        </w:rPr>
        <w:t xml:space="preserve"> </w:t>
      </w:r>
      <w:r w:rsidRPr="00CB24ED">
        <w:rPr>
          <w:sz w:val="26"/>
          <w:szCs w:val="26"/>
        </w:rPr>
        <w:t>2023</w:t>
      </w:r>
      <w:r w:rsidRPr="00CB24ED">
        <w:rPr>
          <w:spacing w:val="63"/>
          <w:sz w:val="26"/>
          <w:szCs w:val="26"/>
        </w:rPr>
        <w:t xml:space="preserve"> </w:t>
      </w:r>
      <w:r w:rsidRPr="00CB24ED">
        <w:rPr>
          <w:spacing w:val="-5"/>
          <w:sz w:val="26"/>
          <w:szCs w:val="26"/>
        </w:rPr>
        <w:t>г.</w:t>
      </w:r>
      <w:r w:rsidR="00CB24ED">
        <w:rPr>
          <w:sz w:val="26"/>
          <w:szCs w:val="26"/>
        </w:rPr>
        <w:t xml:space="preserve"> </w:t>
      </w:r>
      <w:r w:rsidRPr="00CB24ED">
        <w:rPr>
          <w:sz w:val="26"/>
          <w:szCs w:val="26"/>
        </w:rPr>
        <w:t>№</w:t>
      </w:r>
      <w:r w:rsidRPr="00CB24ED">
        <w:rPr>
          <w:spacing w:val="-2"/>
          <w:sz w:val="26"/>
          <w:szCs w:val="26"/>
        </w:rPr>
        <w:t xml:space="preserve"> </w:t>
      </w:r>
      <w:r w:rsidRPr="00CB24ED">
        <w:rPr>
          <w:spacing w:val="-4"/>
          <w:sz w:val="26"/>
          <w:szCs w:val="26"/>
        </w:rPr>
        <w:t>372;</w:t>
      </w:r>
    </w:p>
    <w:p w14:paraId="7D883F9C" w14:textId="77777777" w:rsid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федеральная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образовательная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программа</w:t>
      </w:r>
      <w:r w:rsidRPr="00CB24ED">
        <w:rPr>
          <w:spacing w:val="-5"/>
          <w:sz w:val="26"/>
          <w:szCs w:val="26"/>
        </w:rPr>
        <w:t xml:space="preserve"> </w:t>
      </w:r>
      <w:r w:rsidRPr="00CB24ED">
        <w:rPr>
          <w:sz w:val="26"/>
          <w:szCs w:val="26"/>
        </w:rPr>
        <w:t>основного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общего</w:t>
      </w:r>
      <w:r w:rsidRPr="00CB24ED">
        <w:rPr>
          <w:spacing w:val="-5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образования, утвержденной</w:t>
      </w:r>
      <w:r w:rsidRPr="00CB24ED">
        <w:rPr>
          <w:spacing w:val="-6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приказом</w:t>
      </w:r>
      <w:r w:rsidRPr="00CB24ED">
        <w:rPr>
          <w:spacing w:val="-3"/>
          <w:sz w:val="26"/>
          <w:szCs w:val="26"/>
        </w:rPr>
        <w:t xml:space="preserve"> </w:t>
      </w:r>
      <w:r w:rsidRPr="00CB24ED">
        <w:rPr>
          <w:sz w:val="26"/>
          <w:szCs w:val="26"/>
        </w:rPr>
        <w:t>Минпросвещения</w:t>
      </w:r>
      <w:r w:rsidRPr="00CB24ED">
        <w:rPr>
          <w:spacing w:val="-3"/>
          <w:sz w:val="26"/>
          <w:szCs w:val="26"/>
        </w:rPr>
        <w:t xml:space="preserve"> </w:t>
      </w:r>
      <w:r w:rsidRPr="00CB24ED">
        <w:rPr>
          <w:sz w:val="26"/>
          <w:szCs w:val="26"/>
        </w:rPr>
        <w:t>России</w:t>
      </w:r>
      <w:r w:rsidRPr="00CB24ED">
        <w:rPr>
          <w:spacing w:val="-6"/>
          <w:sz w:val="26"/>
          <w:szCs w:val="26"/>
        </w:rPr>
        <w:t xml:space="preserve"> </w:t>
      </w:r>
      <w:r w:rsidRPr="00CB24ED">
        <w:rPr>
          <w:sz w:val="26"/>
          <w:szCs w:val="26"/>
        </w:rPr>
        <w:t>от</w:t>
      </w:r>
      <w:r w:rsidRPr="00CB24ED">
        <w:rPr>
          <w:spacing w:val="-6"/>
          <w:sz w:val="26"/>
          <w:szCs w:val="26"/>
        </w:rPr>
        <w:t xml:space="preserve"> </w:t>
      </w:r>
      <w:r w:rsidRPr="00CB24ED">
        <w:rPr>
          <w:sz w:val="26"/>
          <w:szCs w:val="26"/>
        </w:rPr>
        <w:t>18</w:t>
      </w:r>
      <w:r w:rsidRPr="00CB24ED">
        <w:rPr>
          <w:spacing w:val="-3"/>
          <w:sz w:val="26"/>
          <w:szCs w:val="26"/>
        </w:rPr>
        <w:t xml:space="preserve"> </w:t>
      </w:r>
      <w:r w:rsidRPr="00CB24ED">
        <w:rPr>
          <w:sz w:val="26"/>
          <w:szCs w:val="26"/>
        </w:rPr>
        <w:t>мая</w:t>
      </w:r>
      <w:r w:rsidRPr="00CB24ED">
        <w:rPr>
          <w:spacing w:val="-8"/>
          <w:sz w:val="26"/>
          <w:szCs w:val="26"/>
        </w:rPr>
        <w:t xml:space="preserve"> </w:t>
      </w:r>
      <w:r w:rsidRPr="00CB24ED">
        <w:rPr>
          <w:sz w:val="26"/>
          <w:szCs w:val="26"/>
        </w:rPr>
        <w:t>2023 г. № 370;</w:t>
      </w:r>
    </w:p>
    <w:p w14:paraId="6EFD3A22" w14:textId="77777777" w:rsid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федеральный государственный образовательный стандарт начального общего образования обучающихся с ограниченными возможностями здоровья, утвержденный приказом Министерства образования и науки Российской Федерации от 19 декабря 2014 г. № 1598 (далее – ФГОС НОО обучающихся с ОВЗ);</w:t>
      </w:r>
    </w:p>
    <w:p w14:paraId="03AC0AF0" w14:textId="77777777" w:rsid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федеральный государственный образовательный стандарт образования обучающихся с умственной отсталостью (интеллектуальными нарушениями), утвержденный приказом Министерства образования и науки Российской Федерации от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19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декабря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2014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г.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№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1599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(далее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–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ФГОС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общего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образования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обучающихся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с УО);</w:t>
      </w:r>
    </w:p>
    <w:p w14:paraId="7A2C51E8" w14:textId="77777777" w:rsid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федеральная адаптированная образовательная программа начального общего образования для обучающихся с ограниченными возможностями здоровья, утвержденная приказом Минпросвещения России от 24 ноября 2022 г. № 1023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(далее – ФАОП НОО обучающихся с ОВЗ);</w:t>
      </w:r>
    </w:p>
    <w:p w14:paraId="114F1E61" w14:textId="77777777" w:rsidR="00CB24ED" w:rsidRP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lastRenderedPageBreak/>
        <w:t>федеральная адаптированная образовательная программа основного общего образования для обучающихся с ограниченными возможностями здоровья, утвержденная</w:t>
      </w:r>
      <w:r w:rsidRPr="00CB24ED">
        <w:rPr>
          <w:spacing w:val="74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приказом</w:t>
      </w:r>
      <w:r w:rsidRPr="00CB24ED">
        <w:rPr>
          <w:spacing w:val="77"/>
          <w:sz w:val="26"/>
          <w:szCs w:val="26"/>
        </w:rPr>
        <w:t xml:space="preserve"> </w:t>
      </w:r>
      <w:r w:rsidRPr="00CB24ED">
        <w:rPr>
          <w:sz w:val="26"/>
          <w:szCs w:val="26"/>
        </w:rPr>
        <w:t>Минпросвещения</w:t>
      </w:r>
      <w:r w:rsidRPr="00CB24ED">
        <w:rPr>
          <w:spacing w:val="76"/>
          <w:sz w:val="26"/>
          <w:szCs w:val="26"/>
        </w:rPr>
        <w:t xml:space="preserve"> </w:t>
      </w:r>
      <w:r w:rsidRPr="00CB24ED">
        <w:rPr>
          <w:sz w:val="26"/>
          <w:szCs w:val="26"/>
        </w:rPr>
        <w:t>России</w:t>
      </w:r>
      <w:r w:rsidRPr="00CB24ED">
        <w:rPr>
          <w:spacing w:val="77"/>
          <w:sz w:val="26"/>
          <w:szCs w:val="26"/>
        </w:rPr>
        <w:t xml:space="preserve"> </w:t>
      </w:r>
      <w:r w:rsidRPr="00CB24ED">
        <w:rPr>
          <w:sz w:val="26"/>
          <w:szCs w:val="26"/>
        </w:rPr>
        <w:t>от</w:t>
      </w:r>
      <w:r w:rsidRPr="00CB24ED">
        <w:rPr>
          <w:spacing w:val="73"/>
          <w:sz w:val="26"/>
          <w:szCs w:val="26"/>
        </w:rPr>
        <w:t xml:space="preserve"> </w:t>
      </w:r>
      <w:r w:rsidRPr="00CB24ED">
        <w:rPr>
          <w:sz w:val="26"/>
          <w:szCs w:val="26"/>
        </w:rPr>
        <w:t>24</w:t>
      </w:r>
      <w:r w:rsidRPr="00CB24ED">
        <w:rPr>
          <w:spacing w:val="74"/>
          <w:sz w:val="26"/>
          <w:szCs w:val="26"/>
        </w:rPr>
        <w:t xml:space="preserve"> </w:t>
      </w:r>
      <w:r w:rsidRPr="00CB24ED">
        <w:rPr>
          <w:sz w:val="26"/>
          <w:szCs w:val="26"/>
        </w:rPr>
        <w:t>ноября</w:t>
      </w:r>
      <w:r w:rsidRPr="00CB24ED">
        <w:rPr>
          <w:spacing w:val="74"/>
          <w:sz w:val="26"/>
          <w:szCs w:val="26"/>
        </w:rPr>
        <w:t xml:space="preserve"> </w:t>
      </w:r>
      <w:r w:rsidRPr="00CB24ED">
        <w:rPr>
          <w:sz w:val="26"/>
          <w:szCs w:val="26"/>
        </w:rPr>
        <w:t>2022</w:t>
      </w:r>
      <w:r w:rsidRPr="00CB24ED">
        <w:rPr>
          <w:spacing w:val="77"/>
          <w:sz w:val="26"/>
          <w:szCs w:val="26"/>
        </w:rPr>
        <w:t xml:space="preserve"> </w:t>
      </w:r>
      <w:r w:rsidRPr="00CB24ED">
        <w:rPr>
          <w:sz w:val="26"/>
          <w:szCs w:val="26"/>
        </w:rPr>
        <w:t>г.</w:t>
      </w:r>
      <w:r w:rsidRPr="00CB24ED">
        <w:rPr>
          <w:spacing w:val="75"/>
          <w:sz w:val="26"/>
          <w:szCs w:val="26"/>
        </w:rPr>
        <w:t xml:space="preserve"> </w:t>
      </w:r>
      <w:r w:rsidRPr="00CB24ED">
        <w:rPr>
          <w:sz w:val="26"/>
          <w:szCs w:val="26"/>
        </w:rPr>
        <w:t>№</w:t>
      </w:r>
      <w:r w:rsidRPr="00CB24ED">
        <w:rPr>
          <w:spacing w:val="74"/>
          <w:sz w:val="26"/>
          <w:szCs w:val="26"/>
        </w:rPr>
        <w:t xml:space="preserve"> </w:t>
      </w:r>
      <w:r w:rsidRPr="00CB24ED">
        <w:rPr>
          <w:sz w:val="26"/>
          <w:szCs w:val="26"/>
        </w:rPr>
        <w:t>1025(далее</w:t>
      </w:r>
      <w:r w:rsidRPr="00CB24ED">
        <w:rPr>
          <w:spacing w:val="-6"/>
          <w:sz w:val="26"/>
          <w:szCs w:val="26"/>
        </w:rPr>
        <w:t xml:space="preserve"> </w:t>
      </w:r>
      <w:r w:rsidRPr="00CB24ED">
        <w:rPr>
          <w:sz w:val="26"/>
          <w:szCs w:val="26"/>
        </w:rPr>
        <w:t>–</w:t>
      </w:r>
      <w:r w:rsidRPr="00CB24ED">
        <w:rPr>
          <w:spacing w:val="-2"/>
          <w:sz w:val="26"/>
          <w:szCs w:val="26"/>
        </w:rPr>
        <w:t xml:space="preserve"> </w:t>
      </w:r>
      <w:r w:rsidRPr="00CB24ED">
        <w:rPr>
          <w:sz w:val="26"/>
          <w:szCs w:val="26"/>
        </w:rPr>
        <w:t>ФАОП</w:t>
      </w:r>
      <w:r w:rsidRPr="00CB24ED">
        <w:rPr>
          <w:spacing w:val="-3"/>
          <w:sz w:val="26"/>
          <w:szCs w:val="26"/>
        </w:rPr>
        <w:t xml:space="preserve"> </w:t>
      </w:r>
      <w:r w:rsidRPr="00CB24ED">
        <w:rPr>
          <w:sz w:val="26"/>
          <w:szCs w:val="26"/>
        </w:rPr>
        <w:t>ООО</w:t>
      </w:r>
      <w:r w:rsidRPr="00CB24ED">
        <w:rPr>
          <w:spacing w:val="-3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обучающихся</w:t>
      </w:r>
      <w:r w:rsidRPr="00CB24ED">
        <w:rPr>
          <w:spacing w:val="-2"/>
          <w:sz w:val="26"/>
          <w:szCs w:val="26"/>
        </w:rPr>
        <w:t xml:space="preserve"> </w:t>
      </w:r>
      <w:r w:rsidRPr="00CB24ED">
        <w:rPr>
          <w:sz w:val="26"/>
          <w:szCs w:val="26"/>
        </w:rPr>
        <w:t>с</w:t>
      </w:r>
      <w:r w:rsidRPr="00CB24ED">
        <w:rPr>
          <w:spacing w:val="-2"/>
          <w:sz w:val="26"/>
          <w:szCs w:val="26"/>
        </w:rPr>
        <w:t xml:space="preserve"> ОВЗ);</w:t>
      </w:r>
    </w:p>
    <w:p w14:paraId="234D34B3" w14:textId="77777777" w:rsid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федеральная адаптированная образовательная программа обучающихся</w:t>
      </w:r>
      <w:r w:rsidRPr="00CB24ED">
        <w:rPr>
          <w:spacing w:val="80"/>
          <w:sz w:val="26"/>
          <w:szCs w:val="26"/>
        </w:rPr>
        <w:t xml:space="preserve"> </w:t>
      </w:r>
      <w:r w:rsidRPr="00CB24ED">
        <w:rPr>
          <w:sz w:val="26"/>
          <w:szCs w:val="26"/>
        </w:rPr>
        <w:t>с умственной отсталостью (интеллектуальными нарушениями), утвержденная приказом Минпросвещения России от 24 ноября 2022 г. № 1026 (далее – ФАООП общего образования обучающихся с УО).</w:t>
      </w:r>
    </w:p>
    <w:p w14:paraId="63EB791D" w14:textId="77777777" w:rsidR="001E50E3" w:rsidRPr="00CB24ED" w:rsidRDefault="001E50E3" w:rsidP="00CB24ED">
      <w:pPr>
        <w:pStyle w:val="a3"/>
        <w:numPr>
          <w:ilvl w:val="0"/>
          <w:numId w:val="3"/>
        </w:numPr>
        <w:ind w:right="287" w:firstLine="427"/>
        <w:rPr>
          <w:sz w:val="26"/>
          <w:szCs w:val="26"/>
        </w:rPr>
      </w:pPr>
      <w:r w:rsidRPr="00CB24ED">
        <w:rPr>
          <w:sz w:val="26"/>
          <w:szCs w:val="26"/>
        </w:rPr>
        <w:t>иные</w:t>
      </w:r>
      <w:r w:rsidRPr="00CB24ED">
        <w:rPr>
          <w:spacing w:val="-7"/>
          <w:sz w:val="26"/>
          <w:szCs w:val="26"/>
        </w:rPr>
        <w:t xml:space="preserve"> </w:t>
      </w:r>
      <w:r w:rsidRPr="00CB24ED">
        <w:rPr>
          <w:sz w:val="26"/>
          <w:szCs w:val="26"/>
        </w:rPr>
        <w:t>нормативные</w:t>
      </w:r>
      <w:r w:rsidRPr="00CB24ED">
        <w:rPr>
          <w:spacing w:val="-8"/>
          <w:sz w:val="26"/>
          <w:szCs w:val="26"/>
        </w:rPr>
        <w:t xml:space="preserve"> </w:t>
      </w:r>
      <w:r w:rsidRPr="00CB24ED">
        <w:rPr>
          <w:spacing w:val="-2"/>
          <w:sz w:val="26"/>
          <w:szCs w:val="26"/>
        </w:rPr>
        <w:t>документы.</w:t>
      </w:r>
    </w:p>
    <w:p w14:paraId="5B922F51" w14:textId="77777777" w:rsidR="00CB24ED" w:rsidRDefault="00CB24ED" w:rsidP="00CB24ED">
      <w:pPr>
        <w:pStyle w:val="a3"/>
        <w:ind w:left="709"/>
        <w:rPr>
          <w:spacing w:val="-2"/>
          <w:sz w:val="26"/>
          <w:szCs w:val="26"/>
        </w:rPr>
      </w:pPr>
    </w:p>
    <w:p w14:paraId="122E11D7" w14:textId="77777777" w:rsidR="00CB24ED" w:rsidRDefault="00CB24ED" w:rsidP="00CB24ED">
      <w:pPr>
        <w:pStyle w:val="a3"/>
        <w:ind w:left="709"/>
        <w:rPr>
          <w:spacing w:val="-2"/>
          <w:sz w:val="26"/>
          <w:szCs w:val="26"/>
        </w:rPr>
      </w:pPr>
    </w:p>
    <w:p w14:paraId="0C6F2FAA" w14:textId="77777777" w:rsidR="00CB24ED" w:rsidRPr="00CB24ED" w:rsidRDefault="00CB24ED" w:rsidP="00CB24ED">
      <w:pPr>
        <w:pStyle w:val="2"/>
        <w:keepNext w:val="0"/>
        <w:keepLines w:val="0"/>
        <w:widowControl w:val="0"/>
        <w:numPr>
          <w:ilvl w:val="0"/>
          <w:numId w:val="11"/>
        </w:numPr>
        <w:tabs>
          <w:tab w:val="left" w:pos="1779"/>
        </w:tabs>
        <w:autoSpaceDE w:val="0"/>
        <w:autoSpaceDN w:val="0"/>
        <w:spacing w:before="0" w:line="240" w:lineRule="auto"/>
        <w:rPr>
          <w:rFonts w:ascii="Times New Roman" w:hAnsi="Times New Roman" w:cs="Times New Roman"/>
          <w:color w:val="auto"/>
          <w:lang w:val="ru-RU"/>
        </w:rPr>
      </w:pPr>
      <w:r w:rsidRPr="00CB24ED">
        <w:rPr>
          <w:rFonts w:ascii="Times New Roman" w:hAnsi="Times New Roman" w:cs="Times New Roman"/>
          <w:color w:val="auto"/>
          <w:lang w:val="ru-RU"/>
        </w:rPr>
        <w:t>Цели</w:t>
      </w:r>
      <w:r w:rsidRPr="00CB24ED">
        <w:rPr>
          <w:rFonts w:ascii="Times New Roman" w:hAnsi="Times New Roman" w:cs="Times New Roman"/>
          <w:color w:val="auto"/>
          <w:spacing w:val="-8"/>
          <w:lang w:val="ru-RU"/>
        </w:rPr>
        <w:t xml:space="preserve"> </w:t>
      </w:r>
      <w:r w:rsidRPr="00CB24ED">
        <w:rPr>
          <w:rFonts w:ascii="Times New Roman" w:hAnsi="Times New Roman" w:cs="Times New Roman"/>
          <w:color w:val="auto"/>
          <w:lang w:val="ru-RU"/>
        </w:rPr>
        <w:t>и</w:t>
      </w:r>
      <w:r w:rsidRPr="00CB24ED">
        <w:rPr>
          <w:rFonts w:ascii="Times New Roman" w:hAnsi="Times New Roman" w:cs="Times New Roman"/>
          <w:color w:val="auto"/>
          <w:spacing w:val="-8"/>
          <w:lang w:val="ru-RU"/>
        </w:rPr>
        <w:t xml:space="preserve"> </w:t>
      </w:r>
      <w:r w:rsidRPr="00CB24ED">
        <w:rPr>
          <w:rFonts w:ascii="Times New Roman" w:hAnsi="Times New Roman" w:cs="Times New Roman"/>
          <w:color w:val="auto"/>
          <w:lang w:val="ru-RU"/>
        </w:rPr>
        <w:t>принципы</w:t>
      </w:r>
      <w:r w:rsidRPr="00CB24ED">
        <w:rPr>
          <w:rFonts w:ascii="Times New Roman" w:hAnsi="Times New Roman" w:cs="Times New Roman"/>
          <w:color w:val="auto"/>
          <w:spacing w:val="-5"/>
          <w:lang w:val="ru-RU"/>
        </w:rPr>
        <w:t xml:space="preserve"> </w:t>
      </w:r>
      <w:r w:rsidRPr="00CB24ED">
        <w:rPr>
          <w:rFonts w:ascii="Times New Roman" w:hAnsi="Times New Roman" w:cs="Times New Roman"/>
          <w:color w:val="auto"/>
          <w:lang w:val="ru-RU"/>
        </w:rPr>
        <w:t>апробации</w:t>
      </w:r>
      <w:r w:rsidRPr="00CB24ED">
        <w:rPr>
          <w:rFonts w:ascii="Times New Roman" w:hAnsi="Times New Roman" w:cs="Times New Roman"/>
          <w:color w:val="auto"/>
          <w:spacing w:val="-6"/>
          <w:lang w:val="ru-RU"/>
        </w:rPr>
        <w:t xml:space="preserve"> </w:t>
      </w:r>
      <w:r w:rsidRPr="00CB24ED">
        <w:rPr>
          <w:rFonts w:ascii="Times New Roman" w:hAnsi="Times New Roman" w:cs="Times New Roman"/>
          <w:color w:val="auto"/>
          <w:lang w:val="ru-RU"/>
        </w:rPr>
        <w:t>оценки</w:t>
      </w:r>
      <w:r w:rsidRPr="00CB24ED">
        <w:rPr>
          <w:rFonts w:ascii="Times New Roman" w:hAnsi="Times New Roman" w:cs="Times New Roman"/>
          <w:color w:val="auto"/>
          <w:spacing w:val="-5"/>
          <w:lang w:val="ru-RU"/>
        </w:rPr>
        <w:t xml:space="preserve"> </w:t>
      </w:r>
      <w:r w:rsidRPr="00CB24ED">
        <w:rPr>
          <w:rFonts w:ascii="Times New Roman" w:hAnsi="Times New Roman" w:cs="Times New Roman"/>
          <w:color w:val="auto"/>
          <w:lang w:val="ru-RU"/>
        </w:rPr>
        <w:t>поведения</w:t>
      </w:r>
      <w:r w:rsidRPr="00CB24ED">
        <w:rPr>
          <w:rFonts w:ascii="Times New Roman" w:hAnsi="Times New Roman" w:cs="Times New Roman"/>
          <w:color w:val="auto"/>
          <w:spacing w:val="-5"/>
          <w:lang w:val="ru-RU"/>
        </w:rPr>
        <w:t xml:space="preserve"> </w:t>
      </w:r>
      <w:r w:rsidRPr="00CB24ED">
        <w:rPr>
          <w:rFonts w:ascii="Times New Roman" w:hAnsi="Times New Roman" w:cs="Times New Roman"/>
          <w:color w:val="auto"/>
          <w:spacing w:val="-2"/>
          <w:lang w:val="ru-RU"/>
        </w:rPr>
        <w:t>обучающихся</w:t>
      </w:r>
    </w:p>
    <w:p w14:paraId="208435F8" w14:textId="77777777" w:rsidR="00CB24ED" w:rsidRPr="00CB24ED" w:rsidRDefault="00CB24ED" w:rsidP="00CB24ED">
      <w:pPr>
        <w:pStyle w:val="a5"/>
        <w:numPr>
          <w:ilvl w:val="1"/>
          <w:numId w:val="2"/>
        </w:numPr>
        <w:tabs>
          <w:tab w:val="left" w:pos="1673"/>
        </w:tabs>
        <w:spacing w:before="142"/>
        <w:ind w:right="282" w:firstLine="708"/>
        <w:rPr>
          <w:sz w:val="26"/>
          <w:szCs w:val="26"/>
        </w:rPr>
      </w:pPr>
      <w:r w:rsidRPr="00CB24ED">
        <w:rPr>
          <w:sz w:val="26"/>
          <w:szCs w:val="26"/>
        </w:rPr>
        <w:t xml:space="preserve">Общая цель оценки поведения обучающихся в образовательной организации состоит в стимулировании </w:t>
      </w:r>
      <w:proofErr w:type="spellStart"/>
      <w:r w:rsidRPr="00CB24ED">
        <w:rPr>
          <w:sz w:val="26"/>
          <w:szCs w:val="26"/>
        </w:rPr>
        <w:t>просоциального</w:t>
      </w:r>
      <w:proofErr w:type="spellEnd"/>
      <w:r w:rsidRPr="00CB24ED">
        <w:rPr>
          <w:sz w:val="26"/>
          <w:szCs w:val="26"/>
        </w:rPr>
        <w:t xml:space="preserve"> поведения обучающихся, основанного на этических и правовых нормах межличностного взаимодействия, принятии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личностью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традиционных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российских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духовно-нравственных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ценностей и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их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деятельностной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реализации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в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процессе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собственной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жизнедеятельности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в соответствии с возрастными особенностями обучающихся и снижении на этой основе доли обучающихся с признаками девиантного (асоциального, антиобщественного, противоправного) поведения.</w:t>
      </w:r>
    </w:p>
    <w:p w14:paraId="0B174131" w14:textId="77777777" w:rsidR="00CB24ED" w:rsidRPr="00CB24ED" w:rsidRDefault="00CB24ED" w:rsidP="00CB24ED">
      <w:pPr>
        <w:pStyle w:val="a5"/>
        <w:numPr>
          <w:ilvl w:val="1"/>
          <w:numId w:val="2"/>
        </w:numPr>
        <w:tabs>
          <w:tab w:val="left" w:pos="1521"/>
        </w:tabs>
        <w:ind w:right="280" w:firstLine="708"/>
        <w:rPr>
          <w:sz w:val="26"/>
          <w:szCs w:val="26"/>
        </w:rPr>
      </w:pPr>
      <w:r w:rsidRPr="00CB24ED">
        <w:rPr>
          <w:sz w:val="26"/>
          <w:szCs w:val="26"/>
        </w:rPr>
        <w:t>Дифференциация целей оценки поведения обучающихся для участников образовательных отношений:</w:t>
      </w:r>
    </w:p>
    <w:p w14:paraId="162C9CF7" w14:textId="77777777" w:rsidR="00CB24ED" w:rsidRPr="00CB24ED" w:rsidRDefault="00CB24ED" w:rsidP="00CB24ED">
      <w:pPr>
        <w:pStyle w:val="a3"/>
        <w:ind w:right="284" w:firstLine="708"/>
        <w:rPr>
          <w:sz w:val="26"/>
          <w:szCs w:val="26"/>
        </w:rPr>
      </w:pPr>
      <w:r w:rsidRPr="00CB24ED">
        <w:rPr>
          <w:sz w:val="26"/>
          <w:szCs w:val="26"/>
        </w:rPr>
        <w:t>для обучающихся — стимулирование личностного развития, успешной социализации ученика посредством влияния на процессы осмысления, личностной рефлексии, оценки собственного поведения и деятельности на основе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 xml:space="preserve">установленных ценностно-целевых ориентиров </w:t>
      </w:r>
      <w:proofErr w:type="spellStart"/>
      <w:r w:rsidRPr="00CB24ED">
        <w:rPr>
          <w:sz w:val="26"/>
          <w:szCs w:val="26"/>
        </w:rPr>
        <w:t>просоциального</w:t>
      </w:r>
      <w:proofErr w:type="spellEnd"/>
      <w:r w:rsidRPr="00CB24ED">
        <w:rPr>
          <w:sz w:val="26"/>
          <w:szCs w:val="26"/>
        </w:rPr>
        <w:t xml:space="preserve"> поведения;</w:t>
      </w:r>
    </w:p>
    <w:p w14:paraId="488E70FE" w14:textId="77777777" w:rsidR="00CB24ED" w:rsidRDefault="00CB24ED" w:rsidP="00CB24ED">
      <w:pPr>
        <w:pStyle w:val="a3"/>
        <w:ind w:right="279" w:firstLine="708"/>
        <w:rPr>
          <w:sz w:val="26"/>
          <w:szCs w:val="26"/>
        </w:rPr>
      </w:pPr>
      <w:r w:rsidRPr="00CB24ED">
        <w:rPr>
          <w:sz w:val="26"/>
          <w:szCs w:val="26"/>
        </w:rPr>
        <w:t>для педагогических работников — установление обратной связи, получение объективной информации о соответствии персональных показателей фактического поведения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обучающихся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показателям</w:t>
      </w:r>
      <w:r w:rsidRPr="00CB24ED">
        <w:rPr>
          <w:spacing w:val="40"/>
          <w:sz w:val="26"/>
          <w:szCs w:val="26"/>
        </w:rPr>
        <w:t xml:space="preserve"> </w:t>
      </w:r>
      <w:proofErr w:type="spellStart"/>
      <w:r w:rsidRPr="00CB24ED">
        <w:rPr>
          <w:sz w:val="26"/>
          <w:szCs w:val="26"/>
        </w:rPr>
        <w:t>просоциального</w:t>
      </w:r>
      <w:proofErr w:type="spellEnd"/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поведения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и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определение</w:t>
      </w:r>
      <w:r w:rsidRPr="00CB24ED">
        <w:rPr>
          <w:spacing w:val="80"/>
          <w:sz w:val="26"/>
          <w:szCs w:val="26"/>
        </w:rPr>
        <w:t xml:space="preserve"> </w:t>
      </w:r>
      <w:r w:rsidRPr="00CB24ED">
        <w:rPr>
          <w:sz w:val="26"/>
          <w:szCs w:val="26"/>
        </w:rPr>
        <w:t xml:space="preserve">на этой основе системы воспитательных, коррекционных, развивающих </w:t>
      </w:r>
      <w:r w:rsidRPr="00CB24ED">
        <w:rPr>
          <w:spacing w:val="-2"/>
          <w:sz w:val="26"/>
          <w:szCs w:val="26"/>
        </w:rPr>
        <w:t>мероприятий;</w:t>
      </w:r>
    </w:p>
    <w:p w14:paraId="1B91A222" w14:textId="77777777" w:rsidR="00CB24ED" w:rsidRPr="00CB24ED" w:rsidRDefault="00CB24ED" w:rsidP="00CB24ED">
      <w:pPr>
        <w:pStyle w:val="a3"/>
        <w:ind w:right="279" w:firstLine="708"/>
        <w:rPr>
          <w:sz w:val="26"/>
          <w:szCs w:val="26"/>
        </w:rPr>
      </w:pPr>
      <w:r w:rsidRPr="00CB24ED">
        <w:rPr>
          <w:sz w:val="26"/>
          <w:szCs w:val="26"/>
        </w:rPr>
        <w:t>для</w:t>
      </w:r>
      <w:r w:rsidRPr="00CB24ED">
        <w:rPr>
          <w:spacing w:val="40"/>
          <w:sz w:val="26"/>
          <w:szCs w:val="26"/>
        </w:rPr>
        <w:t xml:space="preserve">  </w:t>
      </w:r>
      <w:r w:rsidRPr="00CB24ED">
        <w:rPr>
          <w:sz w:val="26"/>
          <w:szCs w:val="26"/>
        </w:rPr>
        <w:t>руководящих</w:t>
      </w:r>
      <w:r w:rsidRPr="00CB24ED">
        <w:rPr>
          <w:spacing w:val="40"/>
          <w:sz w:val="26"/>
          <w:szCs w:val="26"/>
        </w:rPr>
        <w:t xml:space="preserve">  </w:t>
      </w:r>
      <w:r w:rsidRPr="00CB24ED">
        <w:rPr>
          <w:sz w:val="26"/>
          <w:szCs w:val="26"/>
        </w:rPr>
        <w:t>работников</w:t>
      </w:r>
      <w:r w:rsidRPr="00CB24ED">
        <w:rPr>
          <w:spacing w:val="40"/>
          <w:sz w:val="26"/>
          <w:szCs w:val="26"/>
        </w:rPr>
        <w:t xml:space="preserve">  </w:t>
      </w:r>
      <w:r w:rsidRPr="00CB24ED">
        <w:rPr>
          <w:sz w:val="26"/>
          <w:szCs w:val="26"/>
        </w:rPr>
        <w:t>—</w:t>
      </w:r>
      <w:r w:rsidRPr="00CB24ED">
        <w:rPr>
          <w:spacing w:val="40"/>
          <w:sz w:val="26"/>
          <w:szCs w:val="26"/>
        </w:rPr>
        <w:t xml:space="preserve">  </w:t>
      </w:r>
      <w:r w:rsidRPr="00CB24ED">
        <w:rPr>
          <w:sz w:val="26"/>
          <w:szCs w:val="26"/>
        </w:rPr>
        <w:t>получение</w:t>
      </w:r>
      <w:r w:rsidRPr="00CB24ED">
        <w:rPr>
          <w:spacing w:val="40"/>
          <w:sz w:val="26"/>
          <w:szCs w:val="26"/>
        </w:rPr>
        <w:t xml:space="preserve">  </w:t>
      </w:r>
      <w:r w:rsidRPr="00CB24ED">
        <w:rPr>
          <w:sz w:val="26"/>
          <w:szCs w:val="26"/>
        </w:rPr>
        <w:t>объективной</w:t>
      </w:r>
      <w:r w:rsidRPr="00CB24ED">
        <w:rPr>
          <w:spacing w:val="40"/>
          <w:sz w:val="26"/>
          <w:szCs w:val="26"/>
        </w:rPr>
        <w:t xml:space="preserve">  </w:t>
      </w:r>
      <w:r w:rsidRPr="00CB24ED">
        <w:rPr>
          <w:sz w:val="26"/>
          <w:szCs w:val="26"/>
        </w:rPr>
        <w:t>информации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 соответствии общих показателей фактического поведения по всему контингенту обучающихся образовательной</w:t>
      </w:r>
      <w:r w:rsidRPr="00CB24ED">
        <w:rPr>
          <w:spacing w:val="-1"/>
          <w:sz w:val="26"/>
          <w:szCs w:val="26"/>
        </w:rPr>
        <w:t xml:space="preserve"> </w:t>
      </w:r>
      <w:r w:rsidRPr="00CB24ED">
        <w:rPr>
          <w:sz w:val="26"/>
          <w:szCs w:val="26"/>
        </w:rPr>
        <w:t xml:space="preserve">организации показателям </w:t>
      </w:r>
      <w:proofErr w:type="spellStart"/>
      <w:r w:rsidRPr="00CB24ED">
        <w:rPr>
          <w:sz w:val="26"/>
          <w:szCs w:val="26"/>
        </w:rPr>
        <w:t>просоциального</w:t>
      </w:r>
      <w:proofErr w:type="spellEnd"/>
      <w:r w:rsidRPr="00CB24ED">
        <w:rPr>
          <w:sz w:val="26"/>
          <w:szCs w:val="26"/>
        </w:rPr>
        <w:t xml:space="preserve"> поведения и о достаточности/недостаточности создаваемых условий для воспитания, развития, успешной социализации обучающихся, необходимости привлечения дополнительных ресурсов (кадровых, организационных, методических, материально-технических и других);</w:t>
      </w:r>
    </w:p>
    <w:p w14:paraId="3D05AE5F" w14:textId="77777777" w:rsidR="00CB24ED" w:rsidRPr="00CB24ED" w:rsidRDefault="00CB24ED" w:rsidP="00CB24ED">
      <w:pPr>
        <w:pStyle w:val="a3"/>
        <w:spacing w:before="1"/>
        <w:ind w:right="280" w:firstLine="708"/>
        <w:rPr>
          <w:sz w:val="26"/>
          <w:szCs w:val="26"/>
        </w:rPr>
      </w:pPr>
      <w:r w:rsidRPr="00CB24ED">
        <w:rPr>
          <w:sz w:val="26"/>
          <w:szCs w:val="26"/>
        </w:rPr>
        <w:t xml:space="preserve">для родителей (законных представителей) — получение объективной информации о соответствии показателей фактического поведения обучающихся показателям </w:t>
      </w:r>
      <w:proofErr w:type="spellStart"/>
      <w:r w:rsidRPr="00CB24ED">
        <w:rPr>
          <w:sz w:val="26"/>
          <w:szCs w:val="26"/>
        </w:rPr>
        <w:t>просоциального</w:t>
      </w:r>
      <w:proofErr w:type="spellEnd"/>
      <w:r w:rsidRPr="00CB24ED">
        <w:rPr>
          <w:sz w:val="26"/>
          <w:szCs w:val="26"/>
        </w:rPr>
        <w:t xml:space="preserve"> поведения, проблемах, трудностях личностного развития, успешной социализации ребенка и определение на этой основе необходимости изменения системы семейного воспитания, понимание характера необходимой помощи ребенку, в том числе с привлечением специалистов системы медико-социальной и психолого-педагогической помощи.</w:t>
      </w:r>
    </w:p>
    <w:p w14:paraId="1DFF38F2" w14:textId="77777777" w:rsidR="00CB24ED" w:rsidRPr="00CB24ED" w:rsidRDefault="00CB24ED" w:rsidP="00CB24ED">
      <w:pPr>
        <w:pStyle w:val="a5"/>
        <w:numPr>
          <w:ilvl w:val="1"/>
          <w:numId w:val="13"/>
        </w:numPr>
        <w:tabs>
          <w:tab w:val="left" w:pos="1482"/>
        </w:tabs>
        <w:spacing w:before="1"/>
        <w:ind w:left="284" w:firstLine="1035"/>
        <w:rPr>
          <w:sz w:val="26"/>
          <w:szCs w:val="26"/>
        </w:rPr>
      </w:pPr>
      <w:r w:rsidRPr="00CB24ED">
        <w:rPr>
          <w:sz w:val="26"/>
          <w:szCs w:val="26"/>
        </w:rPr>
        <w:t>Принципы</w:t>
      </w:r>
      <w:r w:rsidRPr="00CB24ED">
        <w:rPr>
          <w:spacing w:val="-11"/>
          <w:sz w:val="26"/>
          <w:szCs w:val="26"/>
        </w:rPr>
        <w:t xml:space="preserve"> </w:t>
      </w:r>
      <w:r w:rsidRPr="00CB24ED">
        <w:rPr>
          <w:sz w:val="26"/>
          <w:szCs w:val="26"/>
        </w:rPr>
        <w:t>апробации</w:t>
      </w:r>
      <w:r w:rsidRPr="00CB24ED">
        <w:rPr>
          <w:spacing w:val="-8"/>
          <w:sz w:val="26"/>
          <w:szCs w:val="26"/>
        </w:rPr>
        <w:t xml:space="preserve"> </w:t>
      </w:r>
      <w:r w:rsidRPr="00CB24ED">
        <w:rPr>
          <w:sz w:val="26"/>
          <w:szCs w:val="26"/>
        </w:rPr>
        <w:t>оценки</w:t>
      </w:r>
      <w:r w:rsidRPr="00CB24ED">
        <w:rPr>
          <w:spacing w:val="-10"/>
          <w:sz w:val="26"/>
          <w:szCs w:val="26"/>
        </w:rPr>
        <w:t xml:space="preserve"> </w:t>
      </w:r>
      <w:r w:rsidRPr="00CB24ED">
        <w:rPr>
          <w:sz w:val="26"/>
          <w:szCs w:val="26"/>
        </w:rPr>
        <w:t>поведения</w:t>
      </w:r>
      <w:r w:rsidRPr="00CB24ED">
        <w:rPr>
          <w:spacing w:val="-7"/>
          <w:sz w:val="26"/>
          <w:szCs w:val="26"/>
        </w:rPr>
        <w:t xml:space="preserve"> </w:t>
      </w:r>
      <w:r w:rsidRPr="00CB24ED">
        <w:rPr>
          <w:spacing w:val="-2"/>
          <w:sz w:val="26"/>
          <w:szCs w:val="26"/>
        </w:rPr>
        <w:t>обучающихся:</w:t>
      </w:r>
    </w:p>
    <w:p w14:paraId="63386BDC" w14:textId="77777777" w:rsidR="00CB24ED" w:rsidRPr="00CB24ED" w:rsidRDefault="00CB24ED" w:rsidP="00CB24ED">
      <w:pPr>
        <w:pStyle w:val="a3"/>
        <w:spacing w:before="144"/>
        <w:ind w:right="289" w:firstLine="708"/>
        <w:rPr>
          <w:sz w:val="26"/>
          <w:szCs w:val="26"/>
        </w:rPr>
      </w:pPr>
      <w:r w:rsidRPr="00CB24ED">
        <w:rPr>
          <w:sz w:val="26"/>
          <w:szCs w:val="26"/>
        </w:rPr>
        <w:t>гуманистический характер оценивания поведения обучающихся, основанный на уважении личного достоинства, прав и свобод каждого обучающегося;</w:t>
      </w:r>
    </w:p>
    <w:p w14:paraId="068ECFDC" w14:textId="77777777" w:rsidR="00CB24ED" w:rsidRPr="00CB24ED" w:rsidRDefault="00CB24ED" w:rsidP="00CB24ED">
      <w:pPr>
        <w:pStyle w:val="a3"/>
        <w:ind w:right="289" w:firstLine="708"/>
        <w:rPr>
          <w:sz w:val="26"/>
          <w:szCs w:val="26"/>
        </w:rPr>
      </w:pPr>
      <w:r w:rsidRPr="00CB24ED">
        <w:rPr>
          <w:sz w:val="26"/>
          <w:szCs w:val="26"/>
        </w:rPr>
        <w:t xml:space="preserve">единообразие критериев, показателей, механизмов оценивания поведения </w:t>
      </w:r>
      <w:r w:rsidRPr="00CB24ED">
        <w:rPr>
          <w:spacing w:val="-2"/>
          <w:sz w:val="26"/>
          <w:szCs w:val="26"/>
        </w:rPr>
        <w:t>обучающихся;</w:t>
      </w:r>
    </w:p>
    <w:p w14:paraId="2FC8E4D8" w14:textId="77777777" w:rsidR="00CB24ED" w:rsidRPr="00CB24ED" w:rsidRDefault="00CB24ED" w:rsidP="00CB24ED">
      <w:pPr>
        <w:pStyle w:val="a3"/>
        <w:ind w:right="278" w:firstLine="708"/>
        <w:rPr>
          <w:sz w:val="26"/>
          <w:szCs w:val="26"/>
        </w:rPr>
      </w:pPr>
      <w:r w:rsidRPr="00CB24ED">
        <w:rPr>
          <w:sz w:val="26"/>
          <w:szCs w:val="26"/>
        </w:rPr>
        <w:t>обеспечение преемственности процесса оценивания поведения обучающихся, осваивающих основные образовательные программы начального и основного общего образования;</w:t>
      </w:r>
    </w:p>
    <w:p w14:paraId="48FFF59B" w14:textId="77777777" w:rsidR="00CB24ED" w:rsidRPr="00CB24ED" w:rsidRDefault="00CB24ED" w:rsidP="00CB24ED">
      <w:pPr>
        <w:pStyle w:val="a3"/>
        <w:spacing w:before="1"/>
        <w:ind w:right="280" w:firstLine="708"/>
        <w:rPr>
          <w:sz w:val="26"/>
          <w:szCs w:val="26"/>
        </w:rPr>
      </w:pPr>
      <w:r w:rsidRPr="00CB24ED">
        <w:rPr>
          <w:sz w:val="26"/>
          <w:szCs w:val="26"/>
        </w:rPr>
        <w:t>комплексность модели оценки поведения обучающихся на основе достаточного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lastRenderedPageBreak/>
        <w:t>набора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t>критериев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t>и</w:t>
      </w:r>
      <w:r w:rsidRPr="00CB24ED">
        <w:rPr>
          <w:spacing w:val="-5"/>
          <w:sz w:val="26"/>
          <w:szCs w:val="26"/>
        </w:rPr>
        <w:t xml:space="preserve"> </w:t>
      </w:r>
      <w:r w:rsidRPr="00CB24ED">
        <w:rPr>
          <w:sz w:val="26"/>
          <w:szCs w:val="26"/>
        </w:rPr>
        <w:t>показателей,</w:t>
      </w:r>
      <w:r w:rsidRPr="00CB24ED">
        <w:rPr>
          <w:spacing w:val="-5"/>
          <w:sz w:val="26"/>
          <w:szCs w:val="26"/>
        </w:rPr>
        <w:t xml:space="preserve"> </w:t>
      </w:r>
      <w:r w:rsidRPr="00CB24ED">
        <w:rPr>
          <w:sz w:val="26"/>
          <w:szCs w:val="26"/>
        </w:rPr>
        <w:t>позволяющих объективно</w:t>
      </w:r>
      <w:r w:rsidRPr="00CB24ED">
        <w:rPr>
          <w:spacing w:val="-4"/>
          <w:sz w:val="26"/>
          <w:szCs w:val="26"/>
        </w:rPr>
        <w:t xml:space="preserve"> </w:t>
      </w:r>
      <w:r w:rsidRPr="00CB24ED">
        <w:rPr>
          <w:sz w:val="26"/>
          <w:szCs w:val="26"/>
        </w:rPr>
        <w:t xml:space="preserve">определить уровни проявления </w:t>
      </w:r>
      <w:proofErr w:type="spellStart"/>
      <w:r w:rsidRPr="00CB24ED">
        <w:rPr>
          <w:sz w:val="26"/>
          <w:szCs w:val="26"/>
        </w:rPr>
        <w:t>просоциального</w:t>
      </w:r>
      <w:proofErr w:type="spellEnd"/>
      <w:r w:rsidRPr="00CB24ED">
        <w:rPr>
          <w:sz w:val="26"/>
          <w:szCs w:val="26"/>
        </w:rPr>
        <w:t xml:space="preserve"> поведения;</w:t>
      </w:r>
    </w:p>
    <w:p w14:paraId="1E7E0B8F" w14:textId="77777777" w:rsidR="00CB24ED" w:rsidRPr="00CB24ED" w:rsidRDefault="00CB24ED" w:rsidP="00CB24ED">
      <w:pPr>
        <w:pStyle w:val="a3"/>
        <w:ind w:right="284" w:firstLine="708"/>
        <w:rPr>
          <w:sz w:val="26"/>
          <w:szCs w:val="26"/>
        </w:rPr>
      </w:pPr>
      <w:r w:rsidRPr="00CB24ED">
        <w:rPr>
          <w:sz w:val="26"/>
          <w:szCs w:val="26"/>
        </w:rPr>
        <w:t>объективность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оценивания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в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рамках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модели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оценки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поведения,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независимо от социокультурных характеристик обучающихся;</w:t>
      </w:r>
    </w:p>
    <w:p w14:paraId="648E3507" w14:textId="77777777" w:rsidR="00CB24ED" w:rsidRPr="00CB24ED" w:rsidRDefault="00CB24ED" w:rsidP="00CB24ED">
      <w:pPr>
        <w:pStyle w:val="a3"/>
        <w:ind w:right="281" w:firstLine="708"/>
        <w:rPr>
          <w:sz w:val="26"/>
          <w:szCs w:val="26"/>
        </w:rPr>
      </w:pPr>
      <w:r w:rsidRPr="00CB24ED">
        <w:rPr>
          <w:sz w:val="26"/>
          <w:szCs w:val="26"/>
        </w:rPr>
        <w:t>коллегиальность оценивания поведения обучающихся в составе не менее трех педагогических</w:t>
      </w:r>
      <w:r w:rsidRPr="00CB24ED">
        <w:rPr>
          <w:spacing w:val="80"/>
          <w:w w:val="150"/>
          <w:sz w:val="26"/>
          <w:szCs w:val="26"/>
        </w:rPr>
        <w:t xml:space="preserve">  </w:t>
      </w:r>
      <w:r w:rsidRPr="00CB24ED">
        <w:rPr>
          <w:sz w:val="26"/>
          <w:szCs w:val="26"/>
        </w:rPr>
        <w:t>работников</w:t>
      </w:r>
      <w:r w:rsidRPr="00CB24ED">
        <w:rPr>
          <w:spacing w:val="80"/>
          <w:w w:val="150"/>
          <w:sz w:val="26"/>
          <w:szCs w:val="26"/>
        </w:rPr>
        <w:t xml:space="preserve">  </w:t>
      </w:r>
      <w:r w:rsidRPr="00CB24ED">
        <w:rPr>
          <w:sz w:val="26"/>
          <w:szCs w:val="26"/>
        </w:rPr>
        <w:t>Организации,</w:t>
      </w:r>
      <w:r w:rsidRPr="00CB24ED">
        <w:rPr>
          <w:spacing w:val="80"/>
          <w:w w:val="150"/>
          <w:sz w:val="26"/>
          <w:szCs w:val="26"/>
        </w:rPr>
        <w:t xml:space="preserve">  </w:t>
      </w:r>
      <w:r w:rsidRPr="00CB24ED">
        <w:rPr>
          <w:sz w:val="26"/>
          <w:szCs w:val="26"/>
        </w:rPr>
        <w:t>непосредственно</w:t>
      </w:r>
      <w:r w:rsidRPr="00CB24ED">
        <w:rPr>
          <w:spacing w:val="80"/>
          <w:w w:val="150"/>
          <w:sz w:val="26"/>
          <w:szCs w:val="26"/>
        </w:rPr>
        <w:t xml:space="preserve">  </w:t>
      </w:r>
      <w:r w:rsidRPr="00CB24ED">
        <w:rPr>
          <w:sz w:val="26"/>
          <w:szCs w:val="26"/>
        </w:rPr>
        <w:t>участвующих</w:t>
      </w:r>
      <w:r w:rsidRPr="00CB24ED">
        <w:rPr>
          <w:spacing w:val="40"/>
          <w:sz w:val="26"/>
          <w:szCs w:val="26"/>
        </w:rPr>
        <w:t xml:space="preserve"> </w:t>
      </w:r>
      <w:r w:rsidRPr="00CB24ED">
        <w:rPr>
          <w:sz w:val="26"/>
          <w:szCs w:val="26"/>
        </w:rPr>
        <w:t>в организации образовательного процесса и реализации образовательных программ;</w:t>
      </w:r>
    </w:p>
    <w:p w14:paraId="3E9543B5" w14:textId="77777777" w:rsidR="00CB24ED" w:rsidRDefault="00CB24ED" w:rsidP="00CB24ED">
      <w:pPr>
        <w:pStyle w:val="a3"/>
        <w:ind w:right="287" w:firstLine="708"/>
        <w:rPr>
          <w:sz w:val="26"/>
          <w:szCs w:val="26"/>
        </w:rPr>
      </w:pPr>
      <w:r w:rsidRPr="00CB24ED">
        <w:rPr>
          <w:sz w:val="26"/>
          <w:szCs w:val="26"/>
        </w:rPr>
        <w:t>мотивирующий,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развивающий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и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воспитывающий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характер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оценивания</w:t>
      </w:r>
      <w:r w:rsidRPr="00CB24ED">
        <w:rPr>
          <w:spacing w:val="80"/>
          <w:w w:val="150"/>
          <w:sz w:val="26"/>
          <w:szCs w:val="26"/>
        </w:rPr>
        <w:t xml:space="preserve"> </w:t>
      </w:r>
      <w:r w:rsidRPr="00CB24ED">
        <w:rPr>
          <w:sz w:val="26"/>
          <w:szCs w:val="26"/>
        </w:rPr>
        <w:t>на основе использования технологии формирующего оценивания.</w:t>
      </w:r>
    </w:p>
    <w:p w14:paraId="7F533B62" w14:textId="77777777" w:rsidR="00420A03" w:rsidRPr="00CB24ED" w:rsidRDefault="00420A03" w:rsidP="00CB24ED">
      <w:pPr>
        <w:pStyle w:val="a3"/>
        <w:ind w:right="287" w:firstLine="708"/>
        <w:rPr>
          <w:sz w:val="26"/>
          <w:szCs w:val="26"/>
        </w:rPr>
      </w:pPr>
    </w:p>
    <w:p w14:paraId="371A2D7E" w14:textId="77777777" w:rsidR="00420A03" w:rsidRDefault="00420A03" w:rsidP="00420A03">
      <w:pPr>
        <w:pStyle w:val="2"/>
        <w:keepNext w:val="0"/>
        <w:keepLines w:val="0"/>
        <w:widowControl w:val="0"/>
        <w:numPr>
          <w:ilvl w:val="0"/>
          <w:numId w:val="11"/>
        </w:numPr>
        <w:tabs>
          <w:tab w:val="left" w:pos="2236"/>
        </w:tabs>
        <w:autoSpaceDE w:val="0"/>
        <w:autoSpaceDN w:val="0"/>
        <w:spacing w:before="0" w:line="240" w:lineRule="auto"/>
        <w:rPr>
          <w:rFonts w:ascii="Times New Roman" w:hAnsi="Times New Roman" w:cs="Times New Roman"/>
          <w:color w:val="auto"/>
          <w:spacing w:val="-2"/>
          <w:lang w:val="ru-RU"/>
        </w:rPr>
      </w:pPr>
      <w:r w:rsidRPr="00420A03">
        <w:rPr>
          <w:rFonts w:ascii="Times New Roman" w:hAnsi="Times New Roman" w:cs="Times New Roman"/>
          <w:color w:val="auto"/>
          <w:lang w:val="ru-RU"/>
        </w:rPr>
        <w:t>Порядок</w:t>
      </w:r>
      <w:r w:rsidRPr="00420A03">
        <w:rPr>
          <w:rFonts w:ascii="Times New Roman" w:hAnsi="Times New Roman" w:cs="Times New Roman"/>
          <w:color w:val="auto"/>
          <w:spacing w:val="-10"/>
          <w:lang w:val="ru-RU"/>
        </w:rPr>
        <w:t xml:space="preserve"> </w:t>
      </w:r>
      <w:r w:rsidRPr="00420A03">
        <w:rPr>
          <w:rFonts w:ascii="Times New Roman" w:hAnsi="Times New Roman" w:cs="Times New Roman"/>
          <w:color w:val="auto"/>
          <w:lang w:val="ru-RU"/>
        </w:rPr>
        <w:t>апробации</w:t>
      </w:r>
      <w:r w:rsidRPr="00420A03">
        <w:rPr>
          <w:rFonts w:ascii="Times New Roman" w:hAnsi="Times New Roman" w:cs="Times New Roman"/>
          <w:color w:val="auto"/>
          <w:spacing w:val="-7"/>
          <w:lang w:val="ru-RU"/>
        </w:rPr>
        <w:t xml:space="preserve"> </w:t>
      </w:r>
      <w:r w:rsidRPr="00420A03">
        <w:rPr>
          <w:rFonts w:ascii="Times New Roman" w:hAnsi="Times New Roman" w:cs="Times New Roman"/>
          <w:color w:val="auto"/>
          <w:lang w:val="ru-RU"/>
        </w:rPr>
        <w:t>оценки</w:t>
      </w:r>
      <w:r w:rsidRPr="00420A03">
        <w:rPr>
          <w:rFonts w:ascii="Times New Roman" w:hAnsi="Times New Roman" w:cs="Times New Roman"/>
          <w:color w:val="auto"/>
          <w:spacing w:val="-7"/>
          <w:lang w:val="ru-RU"/>
        </w:rPr>
        <w:t xml:space="preserve"> </w:t>
      </w:r>
      <w:r w:rsidRPr="00420A03">
        <w:rPr>
          <w:rFonts w:ascii="Times New Roman" w:hAnsi="Times New Roman" w:cs="Times New Roman"/>
          <w:color w:val="auto"/>
          <w:lang w:val="ru-RU"/>
        </w:rPr>
        <w:t>поведения</w:t>
      </w:r>
      <w:r w:rsidRPr="00420A03">
        <w:rPr>
          <w:rFonts w:ascii="Times New Roman" w:hAnsi="Times New Roman" w:cs="Times New Roman"/>
          <w:color w:val="auto"/>
          <w:spacing w:val="-8"/>
          <w:lang w:val="ru-RU"/>
        </w:rPr>
        <w:t xml:space="preserve"> </w:t>
      </w:r>
      <w:r w:rsidRPr="00420A03">
        <w:rPr>
          <w:rFonts w:ascii="Times New Roman" w:hAnsi="Times New Roman" w:cs="Times New Roman"/>
          <w:color w:val="auto"/>
          <w:spacing w:val="-2"/>
          <w:lang w:val="ru-RU"/>
        </w:rPr>
        <w:t>обучающихся</w:t>
      </w:r>
    </w:p>
    <w:p w14:paraId="024FFD3D" w14:textId="77777777" w:rsidR="00420A03" w:rsidRDefault="00420A03" w:rsidP="00420A03">
      <w:pPr>
        <w:rPr>
          <w:lang w:val="ru-RU"/>
        </w:rPr>
      </w:pPr>
    </w:p>
    <w:p w14:paraId="51B2C50E" w14:textId="77777777" w:rsidR="00420A03" w:rsidRPr="00420A03" w:rsidRDefault="00420A03" w:rsidP="00420A03">
      <w:pPr>
        <w:pStyle w:val="a5"/>
        <w:numPr>
          <w:ilvl w:val="1"/>
          <w:numId w:val="15"/>
        </w:numPr>
        <w:tabs>
          <w:tab w:val="left" w:pos="1513"/>
        </w:tabs>
        <w:spacing w:before="267"/>
        <w:ind w:right="290" w:firstLine="708"/>
        <w:jc w:val="both"/>
        <w:rPr>
          <w:sz w:val="26"/>
          <w:szCs w:val="26"/>
        </w:rPr>
      </w:pPr>
      <w:r w:rsidRPr="00420A03">
        <w:rPr>
          <w:sz w:val="26"/>
          <w:szCs w:val="26"/>
        </w:rPr>
        <w:t>Руководитель Организации издает локальный нормативный акт (приказ), которым утверждается Положение и устанавливаются:</w:t>
      </w:r>
    </w:p>
    <w:p w14:paraId="523E9742" w14:textId="77777777" w:rsidR="00420A03" w:rsidRPr="00420A03" w:rsidRDefault="00420A03" w:rsidP="00420A03">
      <w:pPr>
        <w:pStyle w:val="a3"/>
        <w:ind w:right="282" w:firstLine="708"/>
        <w:rPr>
          <w:sz w:val="26"/>
          <w:szCs w:val="26"/>
        </w:rPr>
      </w:pPr>
      <w:r w:rsidRPr="00420A03">
        <w:rPr>
          <w:sz w:val="26"/>
          <w:szCs w:val="26"/>
        </w:rPr>
        <w:t>а) ответственное должностное лицо по взаимодействию с региональным координатором по сопровождению апробации;</w:t>
      </w:r>
    </w:p>
    <w:p w14:paraId="463DA268" w14:textId="77777777" w:rsidR="00420A03" w:rsidRPr="00420A03" w:rsidRDefault="00420A03" w:rsidP="00420A03">
      <w:pPr>
        <w:pStyle w:val="a3"/>
        <w:ind w:right="280" w:firstLine="708"/>
        <w:rPr>
          <w:sz w:val="26"/>
          <w:szCs w:val="26"/>
        </w:rPr>
      </w:pPr>
      <w:r w:rsidRPr="00420A03">
        <w:rPr>
          <w:sz w:val="26"/>
          <w:szCs w:val="26"/>
        </w:rPr>
        <w:t>б)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ответственных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за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выставление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оценки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поведения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обучающихся</w:t>
      </w:r>
      <w:r w:rsidRPr="00420A03">
        <w:rPr>
          <w:spacing w:val="80"/>
          <w:sz w:val="26"/>
          <w:szCs w:val="26"/>
        </w:rPr>
        <w:t xml:space="preserve"> </w:t>
      </w:r>
      <w:r w:rsidRPr="00420A03">
        <w:rPr>
          <w:sz w:val="26"/>
          <w:szCs w:val="26"/>
        </w:rPr>
        <w:t>в общеобразовательных организациях: классный руководитель, педагог-психолог, советник директора по воспитанию и взаимодействию с детскими общественными объединениями, социальный педагог (распределение полномочий педагогических работников в соответствии с установленным распределением обязанностей).</w:t>
      </w:r>
    </w:p>
    <w:p w14:paraId="458C4B0B" w14:textId="77777777" w:rsidR="00420A03" w:rsidRPr="00420A03" w:rsidRDefault="00420A03" w:rsidP="00420A03">
      <w:pPr>
        <w:pStyle w:val="a3"/>
        <w:spacing w:before="1"/>
        <w:ind w:right="281" w:firstLine="708"/>
        <w:rPr>
          <w:sz w:val="26"/>
          <w:szCs w:val="26"/>
        </w:rPr>
      </w:pPr>
      <w:r w:rsidRPr="00420A03">
        <w:rPr>
          <w:sz w:val="26"/>
          <w:szCs w:val="26"/>
        </w:rPr>
        <w:t xml:space="preserve">в) модель оценки поведения обучающихся на основе методических </w:t>
      </w:r>
      <w:r w:rsidRPr="00420A03">
        <w:rPr>
          <w:spacing w:val="-2"/>
          <w:sz w:val="26"/>
          <w:szCs w:val="26"/>
        </w:rPr>
        <w:t>рекомендаций;</w:t>
      </w:r>
    </w:p>
    <w:p w14:paraId="3227C7FA" w14:textId="77777777" w:rsidR="00420A03" w:rsidRPr="00420A03" w:rsidRDefault="00420A03" w:rsidP="00420A03">
      <w:pPr>
        <w:pStyle w:val="a3"/>
        <w:ind w:right="281" w:firstLine="708"/>
        <w:rPr>
          <w:sz w:val="26"/>
          <w:szCs w:val="26"/>
        </w:rPr>
      </w:pPr>
      <w:r w:rsidRPr="00420A03">
        <w:rPr>
          <w:sz w:val="26"/>
          <w:szCs w:val="26"/>
        </w:rPr>
        <w:t>г) периодичность выставления отметок обучающимся за поведение согласно методическим рекомендациям;</w:t>
      </w:r>
    </w:p>
    <w:p w14:paraId="3B2F99A3" w14:textId="77777777" w:rsidR="00420A03" w:rsidRPr="00420A03" w:rsidRDefault="00420A03" w:rsidP="00420A03">
      <w:pPr>
        <w:pStyle w:val="a3"/>
        <w:ind w:right="281" w:firstLine="708"/>
        <w:rPr>
          <w:sz w:val="26"/>
          <w:szCs w:val="26"/>
        </w:rPr>
      </w:pPr>
      <w:proofErr w:type="gramStart"/>
      <w:r w:rsidRPr="00420A03">
        <w:rPr>
          <w:sz w:val="26"/>
          <w:szCs w:val="26"/>
        </w:rPr>
        <w:t>д)</w:t>
      </w:r>
      <w:r w:rsidRPr="00420A03">
        <w:rPr>
          <w:spacing w:val="56"/>
          <w:sz w:val="26"/>
          <w:szCs w:val="26"/>
        </w:rPr>
        <w:t xml:space="preserve">  </w:t>
      </w:r>
      <w:r w:rsidRPr="00420A03">
        <w:rPr>
          <w:sz w:val="26"/>
          <w:szCs w:val="26"/>
        </w:rPr>
        <w:t>формы</w:t>
      </w:r>
      <w:proofErr w:type="gramEnd"/>
      <w:r w:rsidRPr="00420A03">
        <w:rPr>
          <w:spacing w:val="56"/>
          <w:sz w:val="26"/>
          <w:szCs w:val="26"/>
        </w:rPr>
        <w:t xml:space="preserve">  </w:t>
      </w:r>
      <w:proofErr w:type="gramStart"/>
      <w:r w:rsidRPr="00420A03">
        <w:rPr>
          <w:sz w:val="26"/>
          <w:szCs w:val="26"/>
        </w:rPr>
        <w:t>фиксации</w:t>
      </w:r>
      <w:r w:rsidRPr="00420A03">
        <w:rPr>
          <w:spacing w:val="56"/>
          <w:sz w:val="26"/>
          <w:szCs w:val="26"/>
        </w:rPr>
        <w:t xml:space="preserve">  </w:t>
      </w:r>
      <w:r w:rsidRPr="00420A03">
        <w:rPr>
          <w:sz w:val="26"/>
          <w:szCs w:val="26"/>
        </w:rPr>
        <w:t>оценки</w:t>
      </w:r>
      <w:proofErr w:type="gramEnd"/>
      <w:r w:rsidRPr="00420A03">
        <w:rPr>
          <w:spacing w:val="56"/>
          <w:sz w:val="26"/>
          <w:szCs w:val="26"/>
        </w:rPr>
        <w:t xml:space="preserve">  </w:t>
      </w:r>
      <w:proofErr w:type="gramStart"/>
      <w:r w:rsidRPr="00420A03">
        <w:rPr>
          <w:sz w:val="26"/>
          <w:szCs w:val="26"/>
        </w:rPr>
        <w:t>поведения</w:t>
      </w:r>
      <w:r w:rsidRPr="00420A03">
        <w:rPr>
          <w:spacing w:val="56"/>
          <w:sz w:val="26"/>
          <w:szCs w:val="26"/>
        </w:rPr>
        <w:t xml:space="preserve">  </w:t>
      </w:r>
      <w:r w:rsidRPr="00420A03">
        <w:rPr>
          <w:sz w:val="26"/>
          <w:szCs w:val="26"/>
        </w:rPr>
        <w:t>обучающихся</w:t>
      </w:r>
      <w:proofErr w:type="gramEnd"/>
      <w:r w:rsidRPr="00420A03">
        <w:rPr>
          <w:spacing w:val="59"/>
          <w:sz w:val="26"/>
          <w:szCs w:val="26"/>
        </w:rPr>
        <w:t xml:space="preserve">  </w:t>
      </w:r>
      <w:proofErr w:type="gramStart"/>
      <w:r w:rsidRPr="00420A03">
        <w:rPr>
          <w:sz w:val="26"/>
          <w:szCs w:val="26"/>
        </w:rPr>
        <w:t>в</w:t>
      </w:r>
      <w:r w:rsidRPr="00420A03">
        <w:rPr>
          <w:spacing w:val="56"/>
          <w:sz w:val="26"/>
          <w:szCs w:val="26"/>
        </w:rPr>
        <w:t xml:space="preserve">  </w:t>
      </w:r>
      <w:r w:rsidRPr="00420A03">
        <w:rPr>
          <w:sz w:val="26"/>
          <w:szCs w:val="26"/>
        </w:rPr>
        <w:t>соответствии</w:t>
      </w:r>
      <w:proofErr w:type="gramEnd"/>
      <w:r w:rsidRPr="00420A03">
        <w:rPr>
          <w:sz w:val="26"/>
          <w:szCs w:val="26"/>
        </w:rPr>
        <w:t xml:space="preserve"> с установленными критериями и показателями;</w:t>
      </w:r>
    </w:p>
    <w:p w14:paraId="2C25D78F" w14:textId="77777777" w:rsidR="00420A03" w:rsidRPr="00420A03" w:rsidRDefault="00420A03" w:rsidP="00420A03">
      <w:pPr>
        <w:pStyle w:val="a3"/>
        <w:ind w:right="279" w:firstLine="708"/>
        <w:rPr>
          <w:sz w:val="26"/>
          <w:szCs w:val="26"/>
        </w:rPr>
      </w:pPr>
      <w:r w:rsidRPr="00420A03">
        <w:rPr>
          <w:sz w:val="26"/>
          <w:szCs w:val="26"/>
        </w:rPr>
        <w:t xml:space="preserve">е) формы ознакомления обучающихся, родителей (законных представителей) несовершеннолетних обучающихся с порядком апробации и моделью оценки поведения, определение способа получения обратной связи от участников </w:t>
      </w:r>
      <w:r w:rsidRPr="00420A03">
        <w:rPr>
          <w:spacing w:val="-2"/>
          <w:sz w:val="26"/>
          <w:szCs w:val="26"/>
        </w:rPr>
        <w:t>апробации.</w:t>
      </w:r>
    </w:p>
    <w:p w14:paraId="42CB5E84" w14:textId="77777777" w:rsidR="00420A03" w:rsidRPr="00420A03" w:rsidRDefault="00420A03" w:rsidP="00420A03">
      <w:pPr>
        <w:pStyle w:val="a3"/>
        <w:ind w:left="991"/>
        <w:rPr>
          <w:sz w:val="26"/>
          <w:szCs w:val="26"/>
        </w:rPr>
      </w:pPr>
      <w:r>
        <w:rPr>
          <w:sz w:val="26"/>
          <w:szCs w:val="26"/>
        </w:rPr>
        <w:t>ж)</w:t>
      </w:r>
      <w:r w:rsidRPr="00420A03">
        <w:rPr>
          <w:spacing w:val="-6"/>
          <w:sz w:val="26"/>
          <w:szCs w:val="26"/>
        </w:rPr>
        <w:t xml:space="preserve"> </w:t>
      </w:r>
      <w:r w:rsidRPr="00420A03">
        <w:rPr>
          <w:sz w:val="26"/>
          <w:szCs w:val="26"/>
        </w:rPr>
        <w:t>другие</w:t>
      </w:r>
      <w:r w:rsidRPr="00420A03">
        <w:rPr>
          <w:spacing w:val="-6"/>
          <w:sz w:val="26"/>
          <w:szCs w:val="26"/>
        </w:rPr>
        <w:t xml:space="preserve"> </w:t>
      </w:r>
      <w:r w:rsidRPr="00420A03">
        <w:rPr>
          <w:sz w:val="26"/>
          <w:szCs w:val="26"/>
        </w:rPr>
        <w:t>согласно</w:t>
      </w:r>
      <w:r w:rsidRPr="00420A03">
        <w:rPr>
          <w:spacing w:val="-5"/>
          <w:sz w:val="26"/>
          <w:szCs w:val="26"/>
        </w:rPr>
        <w:t xml:space="preserve"> </w:t>
      </w:r>
      <w:r w:rsidRPr="00420A03">
        <w:rPr>
          <w:sz w:val="26"/>
          <w:szCs w:val="26"/>
        </w:rPr>
        <w:t>методическим</w:t>
      </w:r>
      <w:r w:rsidRPr="00420A03">
        <w:rPr>
          <w:spacing w:val="-5"/>
          <w:sz w:val="26"/>
          <w:szCs w:val="26"/>
        </w:rPr>
        <w:t xml:space="preserve"> </w:t>
      </w:r>
      <w:r w:rsidRPr="00420A03">
        <w:rPr>
          <w:spacing w:val="-2"/>
          <w:sz w:val="26"/>
          <w:szCs w:val="26"/>
        </w:rPr>
        <w:t>рекомендациям.</w:t>
      </w:r>
    </w:p>
    <w:p w14:paraId="0EF5D86E" w14:textId="77777777" w:rsidR="00420A03" w:rsidRPr="00420A03" w:rsidRDefault="00420A03" w:rsidP="00420A03">
      <w:pPr>
        <w:pStyle w:val="a5"/>
        <w:numPr>
          <w:ilvl w:val="1"/>
          <w:numId w:val="15"/>
        </w:numPr>
        <w:tabs>
          <w:tab w:val="left" w:pos="1513"/>
        </w:tabs>
        <w:spacing w:before="146"/>
        <w:ind w:right="282" w:firstLine="708"/>
        <w:jc w:val="both"/>
        <w:rPr>
          <w:sz w:val="26"/>
          <w:szCs w:val="26"/>
        </w:rPr>
      </w:pPr>
      <w:r w:rsidRPr="00420A03">
        <w:rPr>
          <w:sz w:val="26"/>
          <w:szCs w:val="26"/>
        </w:rPr>
        <w:t xml:space="preserve">Педагогические работники, участвующие в апробации оценки поведения </w:t>
      </w:r>
      <w:proofErr w:type="gramStart"/>
      <w:r w:rsidRPr="00420A03">
        <w:rPr>
          <w:sz w:val="26"/>
          <w:szCs w:val="26"/>
        </w:rPr>
        <w:t>обучающихся,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проходят</w:t>
      </w:r>
      <w:proofErr w:type="gramEnd"/>
      <w:r w:rsidRPr="00420A03">
        <w:rPr>
          <w:spacing w:val="80"/>
          <w:sz w:val="26"/>
          <w:szCs w:val="26"/>
        </w:rPr>
        <w:t xml:space="preserve">  </w:t>
      </w:r>
      <w:proofErr w:type="gramStart"/>
      <w:r w:rsidRPr="00420A03">
        <w:rPr>
          <w:sz w:val="26"/>
          <w:szCs w:val="26"/>
        </w:rPr>
        <w:t>необходимый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инструктаж,</w:t>
      </w:r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получают</w:t>
      </w:r>
      <w:proofErr w:type="gramEnd"/>
      <w:r w:rsidRPr="00420A03">
        <w:rPr>
          <w:spacing w:val="80"/>
          <w:sz w:val="26"/>
          <w:szCs w:val="26"/>
        </w:rPr>
        <w:t xml:space="preserve">  </w:t>
      </w:r>
      <w:r w:rsidRPr="00420A03">
        <w:rPr>
          <w:sz w:val="26"/>
          <w:szCs w:val="26"/>
        </w:rPr>
        <w:t>разъяснения и методическую помощь от регионального координатора. При этом на них не возлагается обязанность по заполнению отчетной документации в рамках</w:t>
      </w:r>
      <w:r w:rsidRPr="00420A03">
        <w:rPr>
          <w:spacing w:val="40"/>
          <w:sz w:val="26"/>
          <w:szCs w:val="26"/>
        </w:rPr>
        <w:t xml:space="preserve"> </w:t>
      </w:r>
      <w:r w:rsidRPr="00420A03">
        <w:rPr>
          <w:sz w:val="26"/>
          <w:szCs w:val="26"/>
        </w:rPr>
        <w:t>процедуры апробации.</w:t>
      </w:r>
    </w:p>
    <w:p w14:paraId="087CABB6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31D41DFD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318F4795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60B9DC58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5547052B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209E1D5D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6CD92AFC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6252FA35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2455BC6A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0829FD56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4DE88304" w14:textId="77777777" w:rsidR="00420A03" w:rsidRDefault="00420A03" w:rsidP="00420A03">
      <w:pPr>
        <w:spacing w:before="59" w:line="322" w:lineRule="exact"/>
        <w:ind w:left="2085" w:right="287"/>
        <w:jc w:val="right"/>
        <w:rPr>
          <w:rFonts w:ascii="Times New Roman" w:hAnsi="Times New Roman" w:cs="Times New Roman"/>
          <w:b/>
          <w:color w:val="0E1115"/>
          <w:spacing w:val="-2"/>
          <w:sz w:val="28"/>
          <w:lang w:val="ru-RU"/>
        </w:rPr>
      </w:pPr>
      <w:r>
        <w:rPr>
          <w:rFonts w:ascii="Times New Roman" w:hAnsi="Times New Roman" w:cs="Times New Roman"/>
          <w:b/>
          <w:color w:val="0E1115"/>
          <w:spacing w:val="-2"/>
          <w:sz w:val="28"/>
          <w:lang w:val="ru-RU"/>
        </w:rPr>
        <w:lastRenderedPageBreak/>
        <w:t>Приложение 1</w:t>
      </w:r>
    </w:p>
    <w:p w14:paraId="6BF701D3" w14:textId="77777777" w:rsidR="00420A03" w:rsidRPr="00420A03" w:rsidRDefault="00420A03" w:rsidP="00420A03">
      <w:pPr>
        <w:spacing w:after="0" w:line="322" w:lineRule="exact"/>
        <w:ind w:left="2085" w:right="2085"/>
        <w:jc w:val="center"/>
        <w:rPr>
          <w:rFonts w:ascii="Times New Roman" w:hAnsi="Times New Roman" w:cs="Times New Roman"/>
          <w:b/>
          <w:sz w:val="28"/>
          <w:lang w:val="ru-RU"/>
        </w:rPr>
      </w:pPr>
      <w:r w:rsidRPr="00420A03">
        <w:rPr>
          <w:rFonts w:ascii="Times New Roman" w:hAnsi="Times New Roman" w:cs="Times New Roman"/>
          <w:b/>
          <w:color w:val="0E1115"/>
          <w:spacing w:val="-2"/>
          <w:sz w:val="28"/>
          <w:lang w:val="ru-RU"/>
        </w:rPr>
        <w:t>ПАМЯТКА</w:t>
      </w:r>
    </w:p>
    <w:p w14:paraId="7E0DDF87" w14:textId="77777777" w:rsidR="00420A03" w:rsidRPr="00420A03" w:rsidRDefault="00420A03" w:rsidP="00420A03">
      <w:pPr>
        <w:spacing w:after="0"/>
        <w:ind w:left="2209" w:right="2213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420A03">
        <w:rPr>
          <w:rFonts w:ascii="Times New Roman" w:hAnsi="Times New Roman" w:cs="Times New Roman"/>
          <w:b/>
          <w:color w:val="0E1115"/>
          <w:sz w:val="26"/>
          <w:szCs w:val="26"/>
          <w:lang w:val="ru-RU"/>
        </w:rPr>
        <w:t>«Порядок</w:t>
      </w:r>
      <w:r w:rsidRPr="00420A03">
        <w:rPr>
          <w:rFonts w:ascii="Times New Roman" w:hAnsi="Times New Roman" w:cs="Times New Roman"/>
          <w:b/>
          <w:color w:val="0E1115"/>
          <w:spacing w:val="-9"/>
          <w:sz w:val="26"/>
          <w:szCs w:val="26"/>
          <w:lang w:val="ru-RU"/>
        </w:rPr>
        <w:t xml:space="preserve"> </w:t>
      </w:r>
      <w:r w:rsidRPr="00420A03">
        <w:rPr>
          <w:rFonts w:ascii="Times New Roman" w:hAnsi="Times New Roman" w:cs="Times New Roman"/>
          <w:b/>
          <w:color w:val="0E1115"/>
          <w:sz w:val="26"/>
          <w:szCs w:val="26"/>
          <w:lang w:val="ru-RU"/>
        </w:rPr>
        <w:t>действий</w:t>
      </w:r>
      <w:r w:rsidRPr="00420A03">
        <w:rPr>
          <w:rFonts w:ascii="Times New Roman" w:hAnsi="Times New Roman" w:cs="Times New Roman"/>
          <w:b/>
          <w:color w:val="0E1115"/>
          <w:spacing w:val="-9"/>
          <w:sz w:val="26"/>
          <w:szCs w:val="26"/>
          <w:lang w:val="ru-RU"/>
        </w:rPr>
        <w:t xml:space="preserve"> </w:t>
      </w:r>
      <w:r w:rsidRPr="00420A03">
        <w:rPr>
          <w:rFonts w:ascii="Times New Roman" w:hAnsi="Times New Roman" w:cs="Times New Roman"/>
          <w:b/>
          <w:color w:val="0E1115"/>
          <w:sz w:val="26"/>
          <w:szCs w:val="26"/>
          <w:lang w:val="ru-RU"/>
        </w:rPr>
        <w:t>педагога</w:t>
      </w:r>
      <w:r w:rsidRPr="00420A03">
        <w:rPr>
          <w:rFonts w:ascii="Times New Roman" w:hAnsi="Times New Roman" w:cs="Times New Roman"/>
          <w:b/>
          <w:color w:val="0E1115"/>
          <w:spacing w:val="-7"/>
          <w:sz w:val="26"/>
          <w:szCs w:val="26"/>
          <w:lang w:val="ru-RU"/>
        </w:rPr>
        <w:t xml:space="preserve"> </w:t>
      </w:r>
      <w:r w:rsidRPr="00420A03">
        <w:rPr>
          <w:rFonts w:ascii="Times New Roman" w:hAnsi="Times New Roman" w:cs="Times New Roman"/>
          <w:b/>
          <w:color w:val="0E1115"/>
          <w:sz w:val="26"/>
          <w:szCs w:val="26"/>
          <w:lang w:val="ru-RU"/>
        </w:rPr>
        <w:t>и</w:t>
      </w:r>
      <w:r w:rsidRPr="00420A03">
        <w:rPr>
          <w:rFonts w:ascii="Times New Roman" w:hAnsi="Times New Roman" w:cs="Times New Roman"/>
          <w:b/>
          <w:color w:val="0E1115"/>
          <w:spacing w:val="-10"/>
          <w:sz w:val="26"/>
          <w:szCs w:val="26"/>
          <w:lang w:val="ru-RU"/>
        </w:rPr>
        <w:t xml:space="preserve"> </w:t>
      </w:r>
      <w:r w:rsidRPr="00420A03">
        <w:rPr>
          <w:rFonts w:ascii="Times New Roman" w:hAnsi="Times New Roman" w:cs="Times New Roman"/>
          <w:b/>
          <w:color w:val="0E1115"/>
          <w:sz w:val="26"/>
          <w:szCs w:val="26"/>
          <w:lang w:val="ru-RU"/>
        </w:rPr>
        <w:t>администрации при нарушении дисциплины на уроке»</w:t>
      </w:r>
    </w:p>
    <w:p w14:paraId="75454330" w14:textId="77777777" w:rsidR="00420A03" w:rsidRDefault="00420A03" w:rsidP="00420A03">
      <w:pPr>
        <w:pStyle w:val="a3"/>
        <w:spacing w:before="12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"/>
        <w:gridCol w:w="1915"/>
        <w:gridCol w:w="1560"/>
        <w:gridCol w:w="3969"/>
        <w:gridCol w:w="2515"/>
      </w:tblGrid>
      <w:tr w:rsidR="00420A03" w14:paraId="7A914111" w14:textId="77777777" w:rsidTr="00420A03">
        <w:trPr>
          <w:trHeight w:val="943"/>
        </w:trPr>
        <w:tc>
          <w:tcPr>
            <w:tcW w:w="461" w:type="dxa"/>
          </w:tcPr>
          <w:p w14:paraId="7D2F8018" w14:textId="77777777" w:rsidR="00420A03" w:rsidRPr="00420A03" w:rsidRDefault="00420A03" w:rsidP="00420A03">
            <w:pPr>
              <w:pStyle w:val="TableParagraph"/>
              <w:spacing w:before="237"/>
              <w:ind w:left="46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10"/>
                <w:sz w:val="26"/>
                <w:szCs w:val="26"/>
              </w:rPr>
              <w:t>№</w:t>
            </w:r>
          </w:p>
        </w:tc>
        <w:tc>
          <w:tcPr>
            <w:tcW w:w="1915" w:type="dxa"/>
          </w:tcPr>
          <w:p w14:paraId="22521C12" w14:textId="77777777" w:rsidR="00420A03" w:rsidRPr="00420A03" w:rsidRDefault="00420A03" w:rsidP="00420A03">
            <w:pPr>
              <w:pStyle w:val="TableParagraph"/>
              <w:spacing w:before="237" w:line="242" w:lineRule="auto"/>
              <w:ind w:left="364" w:right="127" w:hanging="32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2"/>
                <w:sz w:val="26"/>
                <w:szCs w:val="26"/>
              </w:rPr>
              <w:t>Описание ситуации</w:t>
            </w:r>
          </w:p>
        </w:tc>
        <w:tc>
          <w:tcPr>
            <w:tcW w:w="1560" w:type="dxa"/>
          </w:tcPr>
          <w:p w14:paraId="430BA20D" w14:textId="77777777" w:rsidR="00420A03" w:rsidRPr="00420A03" w:rsidRDefault="00420A03" w:rsidP="00420A03">
            <w:pPr>
              <w:pStyle w:val="TableParagraph"/>
              <w:spacing w:before="237" w:line="242" w:lineRule="auto"/>
              <w:ind w:left="158" w:hanging="14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4"/>
                <w:sz w:val="26"/>
                <w:szCs w:val="26"/>
              </w:rPr>
              <w:t xml:space="preserve">Кто </w:t>
            </w:r>
            <w:r w:rsidRPr="00420A03">
              <w:rPr>
                <w:b/>
                <w:spacing w:val="-2"/>
                <w:sz w:val="26"/>
                <w:szCs w:val="26"/>
              </w:rPr>
              <w:t>действует</w:t>
            </w:r>
          </w:p>
        </w:tc>
        <w:tc>
          <w:tcPr>
            <w:tcW w:w="3969" w:type="dxa"/>
          </w:tcPr>
          <w:p w14:paraId="30549973" w14:textId="77777777" w:rsidR="00420A03" w:rsidRPr="00420A03" w:rsidRDefault="00420A03" w:rsidP="00420A03">
            <w:pPr>
              <w:pStyle w:val="TableParagraph"/>
              <w:spacing w:before="237"/>
              <w:ind w:left="15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2"/>
                <w:sz w:val="26"/>
                <w:szCs w:val="26"/>
              </w:rPr>
              <w:t>Действие</w:t>
            </w:r>
          </w:p>
        </w:tc>
        <w:tc>
          <w:tcPr>
            <w:tcW w:w="2515" w:type="dxa"/>
          </w:tcPr>
          <w:p w14:paraId="388FAA9E" w14:textId="77777777" w:rsidR="00420A03" w:rsidRPr="00420A03" w:rsidRDefault="00420A03" w:rsidP="00420A03">
            <w:pPr>
              <w:pStyle w:val="TableParagraph"/>
              <w:spacing w:before="237"/>
              <w:ind w:left="157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z w:val="26"/>
                <w:szCs w:val="26"/>
              </w:rPr>
              <w:t>Форма</w:t>
            </w:r>
            <w:r w:rsidRPr="00420A03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420A03">
              <w:rPr>
                <w:b/>
                <w:spacing w:val="-2"/>
                <w:sz w:val="26"/>
                <w:szCs w:val="26"/>
              </w:rPr>
              <w:t>фиксации</w:t>
            </w:r>
          </w:p>
        </w:tc>
      </w:tr>
      <w:tr w:rsidR="00420A03" w14:paraId="73AEA4C5" w14:textId="77777777" w:rsidTr="00037993">
        <w:trPr>
          <w:trHeight w:val="642"/>
        </w:trPr>
        <w:tc>
          <w:tcPr>
            <w:tcW w:w="461" w:type="dxa"/>
          </w:tcPr>
          <w:p w14:paraId="317A28EE" w14:textId="77777777" w:rsidR="00420A03" w:rsidRPr="00420A03" w:rsidRDefault="00420A03" w:rsidP="00420A03">
            <w:pPr>
              <w:pStyle w:val="TableParagraph"/>
              <w:spacing w:line="320" w:lineRule="exact"/>
              <w:ind w:left="46" w:right="14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10"/>
                <w:sz w:val="26"/>
                <w:szCs w:val="26"/>
              </w:rPr>
              <w:t>1</w:t>
            </w:r>
          </w:p>
        </w:tc>
        <w:tc>
          <w:tcPr>
            <w:tcW w:w="1915" w:type="dxa"/>
          </w:tcPr>
          <w:p w14:paraId="368100C3" w14:textId="77777777" w:rsidR="00420A03" w:rsidRPr="00420A03" w:rsidRDefault="00420A03" w:rsidP="00420A03">
            <w:pPr>
              <w:pStyle w:val="TableParagraph"/>
              <w:spacing w:line="322" w:lineRule="exact"/>
              <w:ind w:left="110" w:right="127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Первое замечание</w:t>
            </w:r>
          </w:p>
        </w:tc>
        <w:tc>
          <w:tcPr>
            <w:tcW w:w="1560" w:type="dxa"/>
          </w:tcPr>
          <w:p w14:paraId="0E070B90" w14:textId="77777777" w:rsidR="00420A03" w:rsidRPr="00420A03" w:rsidRDefault="00420A03" w:rsidP="00420A03">
            <w:pPr>
              <w:pStyle w:val="TableParagraph"/>
              <w:spacing w:line="315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pacing w:val="-2"/>
                <w:sz w:val="26"/>
                <w:szCs w:val="26"/>
              </w:rPr>
              <w:t>Педагог</w:t>
            </w:r>
          </w:p>
        </w:tc>
        <w:tc>
          <w:tcPr>
            <w:tcW w:w="3969" w:type="dxa"/>
          </w:tcPr>
          <w:p w14:paraId="3F535B2B" w14:textId="77777777" w:rsidR="00420A03" w:rsidRPr="00420A03" w:rsidRDefault="00420A03" w:rsidP="00420A03">
            <w:pPr>
              <w:pStyle w:val="TableParagraph"/>
              <w:spacing w:line="315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b/>
                <w:color w:val="0E1115"/>
                <w:sz w:val="26"/>
                <w:szCs w:val="26"/>
              </w:rPr>
              <w:t>Сразу,</w:t>
            </w:r>
            <w:r w:rsidRPr="00420A03">
              <w:rPr>
                <w:b/>
                <w:color w:val="0E1115"/>
                <w:spacing w:val="-8"/>
                <w:sz w:val="26"/>
                <w:szCs w:val="26"/>
              </w:rPr>
              <w:t xml:space="preserve"> </w:t>
            </w:r>
            <w:r w:rsidRPr="00420A03">
              <w:rPr>
                <w:b/>
                <w:color w:val="0E1115"/>
                <w:sz w:val="26"/>
                <w:szCs w:val="26"/>
              </w:rPr>
              <w:t>устно</w:t>
            </w:r>
            <w:r w:rsidRPr="00420A03">
              <w:rPr>
                <w:color w:val="0E1115"/>
                <w:sz w:val="26"/>
                <w:szCs w:val="26"/>
              </w:rPr>
              <w:t>,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 xml:space="preserve"> указывая</w:t>
            </w:r>
          </w:p>
          <w:p w14:paraId="7BDD61E0" w14:textId="77777777" w:rsidR="00420A03" w:rsidRPr="00420A03" w:rsidRDefault="00420A03" w:rsidP="00420A03">
            <w:pPr>
              <w:pStyle w:val="TableParagraph"/>
              <w:spacing w:line="308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на</w:t>
            </w:r>
            <w:r w:rsidRPr="00420A03">
              <w:rPr>
                <w:color w:val="0E1115"/>
                <w:spacing w:val="-5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конкретное</w:t>
            </w:r>
            <w:r w:rsidRPr="00420A03">
              <w:rPr>
                <w:color w:val="0E1115"/>
                <w:spacing w:val="-4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правило.</w:t>
            </w:r>
          </w:p>
        </w:tc>
        <w:tc>
          <w:tcPr>
            <w:tcW w:w="2515" w:type="dxa"/>
          </w:tcPr>
          <w:p w14:paraId="7700C5BC" w14:textId="77777777" w:rsidR="00420A03" w:rsidRPr="00420A03" w:rsidRDefault="00420A03" w:rsidP="00420A03">
            <w:pPr>
              <w:pStyle w:val="TableParagraph"/>
              <w:spacing w:line="315" w:lineRule="exact"/>
              <w:ind w:left="109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Не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 xml:space="preserve"> фиксируется.</w:t>
            </w:r>
          </w:p>
        </w:tc>
      </w:tr>
      <w:tr w:rsidR="00420A03" w:rsidRPr="00F66682" w14:paraId="4AA96049" w14:textId="77777777" w:rsidTr="00420A03">
        <w:trPr>
          <w:trHeight w:val="2880"/>
        </w:trPr>
        <w:tc>
          <w:tcPr>
            <w:tcW w:w="461" w:type="dxa"/>
          </w:tcPr>
          <w:p w14:paraId="0DF413ED" w14:textId="77777777" w:rsidR="00420A03" w:rsidRPr="00420A03" w:rsidRDefault="00420A03" w:rsidP="00420A03">
            <w:pPr>
              <w:pStyle w:val="TableParagraph"/>
              <w:spacing w:line="318" w:lineRule="exact"/>
              <w:ind w:left="46" w:right="14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10"/>
                <w:sz w:val="26"/>
                <w:szCs w:val="26"/>
              </w:rPr>
              <w:t>2</w:t>
            </w:r>
          </w:p>
        </w:tc>
        <w:tc>
          <w:tcPr>
            <w:tcW w:w="1915" w:type="dxa"/>
          </w:tcPr>
          <w:p w14:paraId="67AD3666" w14:textId="77777777" w:rsidR="00420A03" w:rsidRPr="00420A03" w:rsidRDefault="00420A03" w:rsidP="00420A03">
            <w:pPr>
              <w:pStyle w:val="TableParagraph"/>
              <w:ind w:left="110" w:right="127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 xml:space="preserve">Повторное нарушение </w:t>
            </w:r>
            <w:r w:rsidRPr="00420A03">
              <w:rPr>
                <w:b/>
                <w:color w:val="0E1115"/>
                <w:sz w:val="26"/>
                <w:szCs w:val="26"/>
              </w:rPr>
              <w:t xml:space="preserve">на том же </w:t>
            </w: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уроке</w:t>
            </w:r>
          </w:p>
        </w:tc>
        <w:tc>
          <w:tcPr>
            <w:tcW w:w="1560" w:type="dxa"/>
          </w:tcPr>
          <w:p w14:paraId="7B0CD5F2" w14:textId="77777777" w:rsidR="00420A03" w:rsidRPr="00420A03" w:rsidRDefault="00420A03" w:rsidP="00420A03">
            <w:pPr>
              <w:pStyle w:val="TableParagraph"/>
              <w:spacing w:line="314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pacing w:val="-2"/>
                <w:sz w:val="26"/>
                <w:szCs w:val="26"/>
              </w:rPr>
              <w:t>Педагог</w:t>
            </w:r>
          </w:p>
        </w:tc>
        <w:tc>
          <w:tcPr>
            <w:tcW w:w="3969" w:type="dxa"/>
          </w:tcPr>
          <w:p w14:paraId="36789E86" w14:textId="77777777" w:rsidR="00420A03" w:rsidRPr="00420A03" w:rsidRDefault="00420A03" w:rsidP="00420A03">
            <w:pPr>
              <w:pStyle w:val="TableParagraph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b/>
                <w:color w:val="0E1115"/>
                <w:sz w:val="26"/>
                <w:szCs w:val="26"/>
              </w:rPr>
              <w:t xml:space="preserve">Вызвать дежурного администратора </w:t>
            </w:r>
            <w:r w:rsidRPr="00420A03">
              <w:rPr>
                <w:color w:val="0E1115"/>
                <w:sz w:val="26"/>
                <w:szCs w:val="26"/>
              </w:rPr>
              <w:t>(завуча, директора)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любым</w:t>
            </w:r>
            <w:r w:rsidRPr="00420A03">
              <w:rPr>
                <w:color w:val="0E1115"/>
                <w:spacing w:val="-17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способом (звонок, сообщение).</w:t>
            </w:r>
          </w:p>
          <w:p w14:paraId="4C664D07" w14:textId="77777777" w:rsidR="00420A03" w:rsidRPr="00420A03" w:rsidRDefault="00420A03" w:rsidP="00420A03">
            <w:pPr>
              <w:pStyle w:val="TableParagraph"/>
              <w:ind w:left="108" w:right="529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Спокойно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 xml:space="preserve">продолжить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занятие.</w:t>
            </w:r>
          </w:p>
        </w:tc>
        <w:tc>
          <w:tcPr>
            <w:tcW w:w="2515" w:type="dxa"/>
          </w:tcPr>
          <w:p w14:paraId="0BA5D0ED" w14:textId="77777777" w:rsidR="00420A03" w:rsidRPr="00420A03" w:rsidRDefault="00420A03" w:rsidP="00420A03">
            <w:pPr>
              <w:pStyle w:val="TableParagraph"/>
              <w:spacing w:before="1" w:line="235" w:lineRule="auto"/>
              <w:ind w:left="109" w:right="185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Короткая отметка</w:t>
            </w:r>
          </w:p>
          <w:p w14:paraId="734CBD3B" w14:textId="77777777" w:rsidR="00420A03" w:rsidRDefault="00420A03" w:rsidP="00420A03">
            <w:pPr>
              <w:pStyle w:val="TableParagraph"/>
              <w:spacing w:before="5"/>
              <w:ind w:left="109"/>
              <w:jc w:val="center"/>
              <w:rPr>
                <w:color w:val="0E1115"/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в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электронном журнале</w:t>
            </w:r>
          </w:p>
          <w:p w14:paraId="620475EB" w14:textId="77777777" w:rsidR="00420A03" w:rsidRPr="00420A03" w:rsidRDefault="00420A03" w:rsidP="00420A03">
            <w:pPr>
              <w:pStyle w:val="TableParagraph"/>
              <w:spacing w:before="5"/>
              <w:ind w:left="109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 xml:space="preserve"> (в примечании к</w:t>
            </w:r>
          </w:p>
          <w:p w14:paraId="602CB161" w14:textId="77777777" w:rsidR="00420A03" w:rsidRDefault="00420A03" w:rsidP="00420A03">
            <w:pPr>
              <w:pStyle w:val="TableParagraph"/>
              <w:ind w:left="109" w:right="185"/>
              <w:jc w:val="center"/>
              <w:rPr>
                <w:color w:val="0E1115"/>
                <w:spacing w:val="-18"/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уроку):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</w:p>
          <w:p w14:paraId="2D9DBD7E" w14:textId="77777777" w:rsidR="00420A03" w:rsidRPr="00420A03" w:rsidRDefault="00420A03" w:rsidP="00420A03">
            <w:pPr>
              <w:pStyle w:val="TableParagraph"/>
              <w:ind w:left="109" w:right="185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color w:val="0E1115"/>
                <w:sz w:val="26"/>
                <w:szCs w:val="26"/>
              </w:rPr>
              <w:t>«Повторн</w:t>
            </w:r>
            <w:r w:rsidRPr="00420A03">
              <w:rPr>
                <w:i/>
                <w:color w:val="0E1115"/>
                <w:sz w:val="26"/>
                <w:szCs w:val="26"/>
              </w:rPr>
              <w:t>ое нарушение</w:t>
            </w:r>
          </w:p>
          <w:p w14:paraId="177B49CA" w14:textId="77777777" w:rsidR="00420A03" w:rsidRPr="00420A03" w:rsidRDefault="00420A03" w:rsidP="00420A03">
            <w:pPr>
              <w:pStyle w:val="TableParagraph"/>
              <w:spacing w:line="321" w:lineRule="exact"/>
              <w:ind w:left="109"/>
              <w:jc w:val="center"/>
              <w:rPr>
                <w:i/>
                <w:sz w:val="26"/>
                <w:szCs w:val="26"/>
              </w:rPr>
            </w:pPr>
            <w:r w:rsidRPr="00420A03">
              <w:rPr>
                <w:i/>
                <w:color w:val="0E1115"/>
                <w:spacing w:val="-2"/>
                <w:sz w:val="26"/>
                <w:szCs w:val="26"/>
              </w:rPr>
              <w:t>дисциплины.</w:t>
            </w:r>
          </w:p>
          <w:p w14:paraId="6FCA9B01" w14:textId="77777777" w:rsidR="00420A03" w:rsidRPr="00420A03" w:rsidRDefault="00420A03" w:rsidP="00420A03">
            <w:pPr>
              <w:pStyle w:val="TableParagraph"/>
              <w:spacing w:line="322" w:lineRule="exact"/>
              <w:ind w:left="109"/>
              <w:jc w:val="center"/>
              <w:rPr>
                <w:i/>
                <w:sz w:val="26"/>
                <w:szCs w:val="26"/>
              </w:rPr>
            </w:pPr>
            <w:r w:rsidRPr="00420A03">
              <w:rPr>
                <w:i/>
                <w:color w:val="0E1115"/>
                <w:spacing w:val="-2"/>
                <w:sz w:val="26"/>
                <w:szCs w:val="26"/>
              </w:rPr>
              <w:t>Вызван администратор».</w:t>
            </w:r>
          </w:p>
        </w:tc>
      </w:tr>
      <w:tr w:rsidR="00420A03" w14:paraId="7E8034D8" w14:textId="77777777" w:rsidTr="00037993">
        <w:trPr>
          <w:trHeight w:val="1931"/>
        </w:trPr>
        <w:tc>
          <w:tcPr>
            <w:tcW w:w="461" w:type="dxa"/>
          </w:tcPr>
          <w:p w14:paraId="5EDFB226" w14:textId="77777777" w:rsidR="00420A03" w:rsidRPr="00420A03" w:rsidRDefault="00420A03" w:rsidP="00420A03">
            <w:pPr>
              <w:pStyle w:val="TableParagraph"/>
              <w:spacing w:line="320" w:lineRule="exact"/>
              <w:ind w:left="46" w:right="14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10"/>
                <w:sz w:val="26"/>
                <w:szCs w:val="26"/>
              </w:rPr>
              <w:t>3</w:t>
            </w:r>
          </w:p>
        </w:tc>
        <w:tc>
          <w:tcPr>
            <w:tcW w:w="1915" w:type="dxa"/>
          </w:tcPr>
          <w:p w14:paraId="46C24FA5" w14:textId="77777777" w:rsidR="00420A03" w:rsidRPr="00420A03" w:rsidRDefault="00420A03" w:rsidP="00420A03">
            <w:pPr>
              <w:pStyle w:val="TableParagraph"/>
              <w:ind w:left="110" w:right="-2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 xml:space="preserve">Удаление </w:t>
            </w:r>
            <w:r w:rsidRPr="00420A03">
              <w:rPr>
                <w:b/>
                <w:color w:val="0E1115"/>
                <w:sz w:val="26"/>
                <w:szCs w:val="26"/>
              </w:rPr>
              <w:t>с урока</w:t>
            </w:r>
          </w:p>
        </w:tc>
        <w:tc>
          <w:tcPr>
            <w:tcW w:w="1560" w:type="dxa"/>
          </w:tcPr>
          <w:p w14:paraId="27763FBD" w14:textId="77777777" w:rsidR="00420A03" w:rsidRPr="00420A03" w:rsidRDefault="00420A03" w:rsidP="00420A03">
            <w:pPr>
              <w:pStyle w:val="TableParagraph"/>
              <w:ind w:left="108" w:right="450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pacing w:val="-2"/>
                <w:sz w:val="26"/>
                <w:szCs w:val="26"/>
              </w:rPr>
              <w:t xml:space="preserve">Только </w:t>
            </w:r>
            <w:proofErr w:type="spellStart"/>
            <w:r w:rsidRPr="00420A03">
              <w:rPr>
                <w:color w:val="0E1115"/>
                <w:sz w:val="26"/>
                <w:szCs w:val="26"/>
              </w:rPr>
              <w:t>админи-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стратор</w:t>
            </w:r>
            <w:proofErr w:type="spellEnd"/>
          </w:p>
        </w:tc>
        <w:tc>
          <w:tcPr>
            <w:tcW w:w="3969" w:type="dxa"/>
          </w:tcPr>
          <w:p w14:paraId="7E78047B" w14:textId="77777777" w:rsidR="00420A03" w:rsidRPr="00420A03" w:rsidRDefault="00420A03" w:rsidP="00420A03">
            <w:pPr>
              <w:pStyle w:val="TableParagraph"/>
              <w:numPr>
                <w:ilvl w:val="0"/>
                <w:numId w:val="16"/>
              </w:numPr>
              <w:tabs>
                <w:tab w:val="left" w:pos="387"/>
              </w:tabs>
              <w:ind w:right="637" w:firstLine="0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 xml:space="preserve">Прибыть и </w:t>
            </w:r>
            <w:r w:rsidRPr="00420A03">
              <w:rPr>
                <w:b/>
                <w:color w:val="0E1115"/>
                <w:sz w:val="26"/>
                <w:szCs w:val="26"/>
              </w:rPr>
              <w:t>принять решение</w:t>
            </w:r>
            <w:r w:rsidRPr="00420A03">
              <w:rPr>
                <w:b/>
                <w:color w:val="0E1115"/>
                <w:spacing w:val="-7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удалить</w:t>
            </w:r>
            <w:r w:rsidRPr="00420A03">
              <w:rPr>
                <w:color w:val="0E1115"/>
                <w:spacing w:val="-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ученика.</w:t>
            </w:r>
          </w:p>
          <w:p w14:paraId="5D50E62E" w14:textId="77777777" w:rsidR="00420A03" w:rsidRPr="00420A03" w:rsidRDefault="00420A03" w:rsidP="00420A03">
            <w:pPr>
              <w:pStyle w:val="TableParagraph"/>
              <w:numPr>
                <w:ilvl w:val="0"/>
                <w:numId w:val="16"/>
              </w:numPr>
              <w:tabs>
                <w:tab w:val="left" w:pos="388"/>
              </w:tabs>
              <w:ind w:right="221" w:firstLine="0"/>
              <w:jc w:val="center"/>
              <w:rPr>
                <w:sz w:val="26"/>
                <w:szCs w:val="26"/>
              </w:rPr>
            </w:pPr>
            <w:r w:rsidRPr="00420A03">
              <w:rPr>
                <w:b/>
                <w:color w:val="0E1115"/>
                <w:sz w:val="26"/>
                <w:szCs w:val="26"/>
              </w:rPr>
              <w:t>Увести</w:t>
            </w:r>
            <w:r w:rsidRPr="00420A03">
              <w:rPr>
                <w:b/>
                <w:color w:val="0E1115"/>
                <w:spacing w:val="-10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с</w:t>
            </w:r>
            <w:r w:rsidRPr="00420A03">
              <w:rPr>
                <w:color w:val="0E1115"/>
                <w:spacing w:val="-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собой</w:t>
            </w:r>
            <w:r w:rsidRPr="00420A03">
              <w:rPr>
                <w:color w:val="0E1115"/>
                <w:spacing w:val="-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в</w:t>
            </w:r>
            <w:r w:rsidRPr="00420A03">
              <w:rPr>
                <w:color w:val="0E1115"/>
                <w:spacing w:val="-13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отдельное помещение (кабинет завуча, психолога). Не оставлять</w:t>
            </w:r>
          </w:p>
          <w:p w14:paraId="039B6A86" w14:textId="77777777" w:rsidR="00420A03" w:rsidRPr="00420A03" w:rsidRDefault="00420A03" w:rsidP="00420A03">
            <w:pPr>
              <w:pStyle w:val="TableParagraph"/>
              <w:spacing w:line="308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в</w:t>
            </w:r>
            <w:r w:rsidRPr="00420A03">
              <w:rPr>
                <w:color w:val="0E1115"/>
                <w:spacing w:val="-4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коридоре</w:t>
            </w:r>
            <w:r w:rsidRPr="00420A03">
              <w:rPr>
                <w:color w:val="0E1115"/>
                <w:spacing w:val="-5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одного.</w:t>
            </w:r>
          </w:p>
        </w:tc>
        <w:tc>
          <w:tcPr>
            <w:tcW w:w="2515" w:type="dxa"/>
          </w:tcPr>
          <w:p w14:paraId="7C525B29" w14:textId="77777777" w:rsidR="00420A03" w:rsidRPr="00420A03" w:rsidRDefault="00420A03" w:rsidP="00420A03">
            <w:pPr>
              <w:pStyle w:val="TableParagraph"/>
              <w:ind w:left="109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Не оформляется отдельным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актом.</w:t>
            </w:r>
          </w:p>
        </w:tc>
      </w:tr>
      <w:tr w:rsidR="00420A03" w:rsidRPr="00F66682" w14:paraId="02BE906E" w14:textId="77777777" w:rsidTr="00037993">
        <w:trPr>
          <w:trHeight w:val="2253"/>
        </w:trPr>
        <w:tc>
          <w:tcPr>
            <w:tcW w:w="461" w:type="dxa"/>
          </w:tcPr>
          <w:p w14:paraId="1778338A" w14:textId="77777777" w:rsidR="00420A03" w:rsidRPr="00420A03" w:rsidRDefault="00420A03" w:rsidP="00420A03">
            <w:pPr>
              <w:pStyle w:val="TableParagraph"/>
              <w:spacing w:line="320" w:lineRule="exact"/>
              <w:ind w:left="46" w:right="14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10"/>
                <w:sz w:val="26"/>
                <w:szCs w:val="26"/>
              </w:rPr>
              <w:t>4</w:t>
            </w:r>
          </w:p>
        </w:tc>
        <w:tc>
          <w:tcPr>
            <w:tcW w:w="1915" w:type="dxa"/>
          </w:tcPr>
          <w:p w14:paraId="795DEC5A" w14:textId="77777777" w:rsidR="00420A03" w:rsidRPr="00420A03" w:rsidRDefault="00420A03" w:rsidP="00420A03">
            <w:pPr>
              <w:pStyle w:val="TableParagraph"/>
              <w:ind w:left="110" w:right="127"/>
              <w:jc w:val="center"/>
              <w:rPr>
                <w:b/>
                <w:sz w:val="26"/>
                <w:szCs w:val="26"/>
              </w:rPr>
            </w:pPr>
            <w:proofErr w:type="spellStart"/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Профилакти</w:t>
            </w:r>
            <w:proofErr w:type="spellEnd"/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ческая</w:t>
            </w:r>
            <w:proofErr w:type="spellEnd"/>
          </w:p>
          <w:p w14:paraId="234133E1" w14:textId="77777777" w:rsidR="00420A03" w:rsidRPr="00420A03" w:rsidRDefault="00420A03" w:rsidP="00420A03">
            <w:pPr>
              <w:pStyle w:val="TableParagraph"/>
              <w:spacing w:line="322" w:lineRule="exact"/>
              <w:ind w:left="11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беседа</w:t>
            </w:r>
          </w:p>
        </w:tc>
        <w:tc>
          <w:tcPr>
            <w:tcW w:w="1560" w:type="dxa"/>
          </w:tcPr>
          <w:p w14:paraId="177009E5" w14:textId="77777777" w:rsidR="00420A03" w:rsidRPr="00420A03" w:rsidRDefault="00420A03" w:rsidP="00420A03">
            <w:pPr>
              <w:pStyle w:val="TableParagraph"/>
              <w:ind w:left="108" w:right="371"/>
              <w:jc w:val="center"/>
              <w:rPr>
                <w:sz w:val="26"/>
                <w:szCs w:val="26"/>
              </w:rPr>
            </w:pPr>
            <w:proofErr w:type="spellStart"/>
            <w:r w:rsidRPr="00420A03">
              <w:rPr>
                <w:color w:val="0E1115"/>
                <w:sz w:val="26"/>
                <w:szCs w:val="26"/>
              </w:rPr>
              <w:t>Админи-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стратор</w:t>
            </w:r>
            <w:proofErr w:type="spellEnd"/>
          </w:p>
        </w:tc>
        <w:tc>
          <w:tcPr>
            <w:tcW w:w="3969" w:type="dxa"/>
          </w:tcPr>
          <w:p w14:paraId="403850C9" w14:textId="77777777" w:rsidR="00420A03" w:rsidRPr="00420A03" w:rsidRDefault="00420A03" w:rsidP="00420A03">
            <w:pPr>
              <w:pStyle w:val="TableParagraph"/>
              <w:ind w:left="108" w:right="529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Провести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короткую</w:t>
            </w:r>
            <w:r w:rsidRPr="00420A03">
              <w:rPr>
                <w:color w:val="0E1115"/>
                <w:spacing w:val="-17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беседу о причине проступка,</w:t>
            </w:r>
          </w:p>
          <w:p w14:paraId="4B800A82" w14:textId="77777777" w:rsidR="00420A03" w:rsidRPr="00420A03" w:rsidRDefault="00420A03" w:rsidP="00420A03">
            <w:pPr>
              <w:pStyle w:val="TableParagraph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недопустимости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срыва</w:t>
            </w:r>
            <w:r w:rsidRPr="00420A03">
              <w:rPr>
                <w:color w:val="0E1115"/>
                <w:spacing w:val="-17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 xml:space="preserve">урока, предупредить о возможных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последствиях.</w:t>
            </w:r>
          </w:p>
          <w:p w14:paraId="0A1FEEC1" w14:textId="77777777" w:rsidR="00420A03" w:rsidRPr="00420A03" w:rsidRDefault="00420A03" w:rsidP="00420A03">
            <w:pPr>
              <w:pStyle w:val="TableParagraph"/>
              <w:spacing w:line="322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Цель</w:t>
            </w:r>
            <w:r w:rsidRPr="00420A03">
              <w:rPr>
                <w:color w:val="0E1115"/>
                <w:spacing w:val="-13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—</w:t>
            </w:r>
            <w:r w:rsidRPr="00420A03">
              <w:rPr>
                <w:color w:val="0E1115"/>
                <w:spacing w:val="-12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настроить</w:t>
            </w:r>
            <w:r w:rsidRPr="00420A03">
              <w:rPr>
                <w:color w:val="0E1115"/>
                <w:spacing w:val="-15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 xml:space="preserve">на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возвращение.</w:t>
            </w:r>
          </w:p>
        </w:tc>
        <w:tc>
          <w:tcPr>
            <w:tcW w:w="2515" w:type="dxa"/>
          </w:tcPr>
          <w:p w14:paraId="06170735" w14:textId="77777777" w:rsidR="00420A03" w:rsidRPr="00420A03" w:rsidRDefault="00420A03" w:rsidP="00420A03">
            <w:pPr>
              <w:pStyle w:val="TableParagraph"/>
              <w:ind w:left="109" w:right="118"/>
              <w:jc w:val="center"/>
              <w:rPr>
                <w:i/>
                <w:sz w:val="26"/>
                <w:szCs w:val="26"/>
              </w:rPr>
            </w:pPr>
            <w:r w:rsidRPr="00420A03">
              <w:rPr>
                <w:b/>
                <w:color w:val="0E1115"/>
                <w:sz w:val="26"/>
                <w:szCs w:val="26"/>
              </w:rPr>
              <w:t xml:space="preserve">Короткая запись в электронном журнале </w:t>
            </w:r>
            <w:r w:rsidRPr="00420A03">
              <w:rPr>
                <w:color w:val="0E1115"/>
                <w:sz w:val="26"/>
                <w:szCs w:val="26"/>
              </w:rPr>
              <w:t>в том же примечании:</w:t>
            </w:r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i/>
                <w:color w:val="0E1115"/>
                <w:sz w:val="26"/>
                <w:szCs w:val="26"/>
              </w:rPr>
              <w:t>«Про ведена беседа.</w:t>
            </w:r>
          </w:p>
          <w:p w14:paraId="3C7C2C5C" w14:textId="77777777" w:rsidR="00420A03" w:rsidRPr="00420A03" w:rsidRDefault="00420A03" w:rsidP="00420A03">
            <w:pPr>
              <w:pStyle w:val="TableParagraph"/>
              <w:spacing w:line="322" w:lineRule="exact"/>
              <w:ind w:left="109"/>
              <w:jc w:val="center"/>
              <w:rPr>
                <w:i/>
                <w:sz w:val="26"/>
                <w:szCs w:val="26"/>
              </w:rPr>
            </w:pPr>
            <w:r w:rsidRPr="00420A03">
              <w:rPr>
                <w:i/>
                <w:color w:val="0E1115"/>
                <w:sz w:val="26"/>
                <w:szCs w:val="26"/>
              </w:rPr>
              <w:t>Возвращен</w:t>
            </w:r>
            <w:r w:rsidRPr="00420A03">
              <w:rPr>
                <w:i/>
                <w:color w:val="0E1115"/>
                <w:spacing w:val="-4"/>
                <w:sz w:val="26"/>
                <w:szCs w:val="26"/>
              </w:rPr>
              <w:t xml:space="preserve"> </w:t>
            </w:r>
            <w:r w:rsidRPr="00420A03">
              <w:rPr>
                <w:i/>
                <w:color w:val="0E1115"/>
                <w:sz w:val="26"/>
                <w:szCs w:val="26"/>
              </w:rPr>
              <w:t>в</w:t>
            </w:r>
            <w:r w:rsidRPr="00420A03">
              <w:rPr>
                <w:i/>
                <w:color w:val="0E1115"/>
                <w:spacing w:val="-1"/>
                <w:sz w:val="26"/>
                <w:szCs w:val="26"/>
              </w:rPr>
              <w:t xml:space="preserve"> </w:t>
            </w:r>
            <w:r w:rsidRPr="00420A03">
              <w:rPr>
                <w:i/>
                <w:color w:val="0E1115"/>
                <w:sz w:val="26"/>
                <w:szCs w:val="26"/>
              </w:rPr>
              <w:t>класс (указать</w:t>
            </w:r>
            <w:r w:rsidRPr="00420A03">
              <w:rPr>
                <w:i/>
                <w:color w:val="0E1115"/>
                <w:spacing w:val="-9"/>
                <w:sz w:val="26"/>
                <w:szCs w:val="26"/>
              </w:rPr>
              <w:t xml:space="preserve"> </w:t>
            </w:r>
            <w:r w:rsidRPr="00420A03">
              <w:rPr>
                <w:i/>
                <w:color w:val="0E1115"/>
                <w:spacing w:val="-2"/>
                <w:sz w:val="26"/>
                <w:szCs w:val="26"/>
              </w:rPr>
              <w:t>время)</w:t>
            </w:r>
            <w:r w:rsidRPr="00420A03">
              <w:rPr>
                <w:b/>
                <w:i/>
                <w:color w:val="0E1115"/>
                <w:spacing w:val="-2"/>
                <w:sz w:val="26"/>
                <w:szCs w:val="26"/>
              </w:rPr>
              <w:t>:</w:t>
            </w:r>
            <w:r w:rsidRPr="00420A03">
              <w:rPr>
                <w:i/>
                <w:color w:val="0E1115"/>
                <w:spacing w:val="-2"/>
                <w:sz w:val="26"/>
                <w:szCs w:val="26"/>
              </w:rPr>
              <w:t>».</w:t>
            </w:r>
          </w:p>
        </w:tc>
      </w:tr>
      <w:tr w:rsidR="00420A03" w14:paraId="7460F5DE" w14:textId="77777777" w:rsidTr="00037993">
        <w:trPr>
          <w:trHeight w:val="966"/>
        </w:trPr>
        <w:tc>
          <w:tcPr>
            <w:tcW w:w="461" w:type="dxa"/>
          </w:tcPr>
          <w:p w14:paraId="63B7789E" w14:textId="77777777" w:rsidR="00420A03" w:rsidRPr="00420A03" w:rsidRDefault="00420A03" w:rsidP="00420A03">
            <w:pPr>
              <w:pStyle w:val="TableParagraph"/>
              <w:spacing w:line="319" w:lineRule="exact"/>
              <w:ind w:left="46" w:right="14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spacing w:val="-10"/>
                <w:sz w:val="26"/>
                <w:szCs w:val="26"/>
              </w:rPr>
              <w:t>5</w:t>
            </w:r>
          </w:p>
        </w:tc>
        <w:tc>
          <w:tcPr>
            <w:tcW w:w="1915" w:type="dxa"/>
          </w:tcPr>
          <w:p w14:paraId="109B2922" w14:textId="77777777" w:rsidR="00420A03" w:rsidRPr="00420A03" w:rsidRDefault="00420A03" w:rsidP="00420A03">
            <w:pPr>
              <w:pStyle w:val="TableParagraph"/>
              <w:spacing w:line="319" w:lineRule="exact"/>
              <w:ind w:left="110"/>
              <w:jc w:val="center"/>
              <w:rPr>
                <w:b/>
                <w:sz w:val="26"/>
                <w:szCs w:val="26"/>
              </w:rPr>
            </w:pPr>
            <w:r w:rsidRPr="00420A03">
              <w:rPr>
                <w:b/>
                <w:color w:val="0E1115"/>
                <w:spacing w:val="-2"/>
                <w:sz w:val="26"/>
                <w:szCs w:val="26"/>
              </w:rPr>
              <w:t>Возвращение</w:t>
            </w:r>
          </w:p>
        </w:tc>
        <w:tc>
          <w:tcPr>
            <w:tcW w:w="1560" w:type="dxa"/>
          </w:tcPr>
          <w:p w14:paraId="2B85BEC4" w14:textId="77777777" w:rsidR="00420A03" w:rsidRPr="00420A03" w:rsidRDefault="00420A03" w:rsidP="00420A03">
            <w:pPr>
              <w:pStyle w:val="TableParagraph"/>
              <w:spacing w:line="315" w:lineRule="exact"/>
              <w:ind w:left="108"/>
              <w:jc w:val="center"/>
              <w:rPr>
                <w:sz w:val="26"/>
                <w:szCs w:val="26"/>
              </w:rPr>
            </w:pPr>
            <w:proofErr w:type="spellStart"/>
            <w:r w:rsidRPr="00420A03">
              <w:rPr>
                <w:color w:val="0E1115"/>
                <w:sz w:val="26"/>
                <w:szCs w:val="26"/>
              </w:rPr>
              <w:t>Админи</w:t>
            </w:r>
            <w:proofErr w:type="spellEnd"/>
            <w:r w:rsidRPr="00420A03">
              <w:rPr>
                <w:color w:val="0E1115"/>
                <w:sz w:val="26"/>
                <w:szCs w:val="26"/>
              </w:rPr>
              <w:t>-</w:t>
            </w:r>
          </w:p>
          <w:p w14:paraId="44F42EA2" w14:textId="77777777" w:rsidR="00420A03" w:rsidRPr="00420A03" w:rsidRDefault="00420A03" w:rsidP="00420A03">
            <w:pPr>
              <w:pStyle w:val="TableParagraph"/>
              <w:spacing w:line="322" w:lineRule="exact"/>
              <w:ind w:left="108"/>
              <w:jc w:val="center"/>
              <w:rPr>
                <w:sz w:val="26"/>
                <w:szCs w:val="26"/>
              </w:rPr>
            </w:pPr>
            <w:proofErr w:type="spellStart"/>
            <w:r w:rsidRPr="00420A03">
              <w:rPr>
                <w:color w:val="0E1115"/>
                <w:sz w:val="26"/>
                <w:szCs w:val="26"/>
              </w:rPr>
              <w:t>стратор</w:t>
            </w:r>
            <w:proofErr w:type="spellEnd"/>
            <w:r w:rsidRPr="00420A03">
              <w:rPr>
                <w:color w:val="0E1115"/>
                <w:spacing w:val="-18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 xml:space="preserve">→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Педагог</w:t>
            </w:r>
          </w:p>
        </w:tc>
        <w:tc>
          <w:tcPr>
            <w:tcW w:w="3969" w:type="dxa"/>
          </w:tcPr>
          <w:p w14:paraId="66ADD6FD" w14:textId="77777777" w:rsidR="00420A03" w:rsidRPr="00420A03" w:rsidRDefault="00420A03" w:rsidP="00420A03">
            <w:pPr>
              <w:pStyle w:val="TableParagraph"/>
              <w:spacing w:line="315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Проводить</w:t>
            </w:r>
            <w:r w:rsidRPr="00420A03">
              <w:rPr>
                <w:color w:val="0E1115"/>
                <w:spacing w:val="-9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ученика</w:t>
            </w:r>
            <w:r w:rsidRPr="00420A03">
              <w:rPr>
                <w:color w:val="0E1115"/>
                <w:spacing w:val="-9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>обратно</w:t>
            </w:r>
          </w:p>
          <w:p w14:paraId="361D9575" w14:textId="77777777" w:rsidR="00420A03" w:rsidRPr="00420A03" w:rsidRDefault="00420A03" w:rsidP="00420A03">
            <w:pPr>
              <w:pStyle w:val="TableParagraph"/>
              <w:spacing w:line="322" w:lineRule="exact"/>
              <w:ind w:left="108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в</w:t>
            </w:r>
            <w:r w:rsidRPr="00420A03">
              <w:rPr>
                <w:color w:val="0E1115"/>
                <w:spacing w:val="-12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класс.</w:t>
            </w:r>
            <w:r w:rsidRPr="00420A03">
              <w:rPr>
                <w:color w:val="0E1115"/>
                <w:spacing w:val="-13"/>
                <w:sz w:val="26"/>
                <w:szCs w:val="26"/>
              </w:rPr>
              <w:t xml:space="preserve"> </w:t>
            </w:r>
            <w:r w:rsidRPr="00420A03">
              <w:rPr>
                <w:color w:val="0E1115"/>
                <w:sz w:val="26"/>
                <w:szCs w:val="26"/>
              </w:rPr>
              <w:t>Педагог</w:t>
            </w:r>
            <w:r w:rsidRPr="00420A03">
              <w:rPr>
                <w:color w:val="0E1115"/>
                <w:spacing w:val="-11"/>
                <w:sz w:val="26"/>
                <w:szCs w:val="26"/>
              </w:rPr>
              <w:t xml:space="preserve"> </w:t>
            </w:r>
            <w:r w:rsidRPr="00420A03">
              <w:rPr>
                <w:b/>
                <w:color w:val="0E1115"/>
                <w:sz w:val="26"/>
                <w:szCs w:val="26"/>
              </w:rPr>
              <w:t xml:space="preserve">обязан допустить </w:t>
            </w:r>
            <w:r w:rsidRPr="00420A03">
              <w:rPr>
                <w:color w:val="0E1115"/>
                <w:sz w:val="26"/>
                <w:szCs w:val="26"/>
              </w:rPr>
              <w:t>его на урок.</w:t>
            </w:r>
          </w:p>
        </w:tc>
        <w:tc>
          <w:tcPr>
            <w:tcW w:w="2515" w:type="dxa"/>
          </w:tcPr>
          <w:p w14:paraId="27FB7269" w14:textId="77777777" w:rsidR="00420A03" w:rsidRPr="00420A03" w:rsidRDefault="00420A03" w:rsidP="00420A03">
            <w:pPr>
              <w:pStyle w:val="TableParagraph"/>
              <w:spacing w:line="315" w:lineRule="exact"/>
              <w:ind w:left="109"/>
              <w:jc w:val="center"/>
              <w:rPr>
                <w:sz w:val="26"/>
                <w:szCs w:val="26"/>
              </w:rPr>
            </w:pPr>
            <w:r w:rsidRPr="00420A03">
              <w:rPr>
                <w:color w:val="0E1115"/>
                <w:sz w:val="26"/>
                <w:szCs w:val="26"/>
              </w:rPr>
              <w:t>Не</w:t>
            </w:r>
            <w:r w:rsidRPr="00420A03">
              <w:rPr>
                <w:color w:val="0E1115"/>
                <w:spacing w:val="-2"/>
                <w:sz w:val="26"/>
                <w:szCs w:val="26"/>
              </w:rPr>
              <w:t xml:space="preserve"> требуется.</w:t>
            </w:r>
          </w:p>
        </w:tc>
      </w:tr>
    </w:tbl>
    <w:p w14:paraId="46C529AD" w14:textId="77777777" w:rsidR="00420A03" w:rsidRDefault="00420A03" w:rsidP="00420A03">
      <w:pPr>
        <w:pStyle w:val="TableParagraph"/>
        <w:spacing w:line="315" w:lineRule="exact"/>
        <w:rPr>
          <w:sz w:val="28"/>
        </w:rPr>
        <w:sectPr w:rsidR="00420A03">
          <w:headerReference w:type="default" r:id="rId9"/>
          <w:pgSz w:w="11910" w:h="16840"/>
          <w:pgMar w:top="880" w:right="283" w:bottom="280" w:left="850" w:header="0" w:footer="0" w:gutter="0"/>
          <w:cols w:space="720"/>
        </w:sectPr>
      </w:pPr>
    </w:p>
    <w:p w14:paraId="14DCBE92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7387B004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37788682" w14:textId="77777777" w:rsidR="00420A03" w:rsidRDefault="00420A03" w:rsidP="00420A03">
      <w:pPr>
        <w:spacing w:line="240" w:lineRule="auto"/>
        <w:jc w:val="both"/>
        <w:rPr>
          <w:sz w:val="26"/>
          <w:szCs w:val="26"/>
          <w:lang w:val="ru-RU"/>
        </w:rPr>
      </w:pPr>
    </w:p>
    <w:p w14:paraId="25CD0936" w14:textId="77777777" w:rsidR="00420A03" w:rsidRPr="00420A03" w:rsidRDefault="00420A03" w:rsidP="00420A03">
      <w:pPr>
        <w:spacing w:line="240" w:lineRule="auto"/>
        <w:jc w:val="right"/>
        <w:rPr>
          <w:sz w:val="26"/>
          <w:szCs w:val="26"/>
          <w:lang w:val="ru-RU"/>
        </w:rPr>
      </w:pPr>
    </w:p>
    <w:p w14:paraId="45E72A3E" w14:textId="77777777" w:rsidR="00CB24ED" w:rsidRPr="00420A03" w:rsidRDefault="00CB24ED" w:rsidP="00420A03">
      <w:pPr>
        <w:pStyle w:val="a3"/>
        <w:ind w:right="279" w:firstLine="708"/>
        <w:rPr>
          <w:sz w:val="26"/>
          <w:szCs w:val="26"/>
        </w:rPr>
      </w:pPr>
    </w:p>
    <w:p w14:paraId="504C6D41" w14:textId="77777777" w:rsidR="00CB24ED" w:rsidRPr="00420A03" w:rsidRDefault="00CB24ED" w:rsidP="00420A03">
      <w:pPr>
        <w:pStyle w:val="a3"/>
        <w:ind w:left="709"/>
        <w:rPr>
          <w:sz w:val="26"/>
          <w:szCs w:val="26"/>
        </w:rPr>
      </w:pPr>
    </w:p>
    <w:p w14:paraId="1F084390" w14:textId="77777777" w:rsidR="005407C9" w:rsidRDefault="005407C9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B14A2D6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1B7B613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7FD0B191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4391080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C3ABC9E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462C322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BE498A3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7BC08246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352A833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350B6E3E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290FF77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FA541E2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61DD6A25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63DEEA1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0F83A28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DDBD5B1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5A1B3E1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777E8AA3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4C998F7E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3A22AD6A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F6390C6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09B5F0E5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3E7496D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7AF891F7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D04B9DA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95AA342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1535E442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4F82842E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5D15A822" w14:textId="77777777" w:rsidR="00420A03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14:paraId="22E00EDF" w14:textId="77777777" w:rsidR="00420A03" w:rsidRPr="005407C9" w:rsidRDefault="00420A03" w:rsidP="005407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sectPr w:rsidR="00420A03" w:rsidRPr="005407C9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3A37A" w14:textId="77777777" w:rsidR="00616EA3" w:rsidRDefault="00616EA3">
      <w:pPr>
        <w:spacing w:after="0" w:line="240" w:lineRule="auto"/>
      </w:pPr>
      <w:r>
        <w:separator/>
      </w:r>
    </w:p>
  </w:endnote>
  <w:endnote w:type="continuationSeparator" w:id="0">
    <w:p w14:paraId="0CB3D354" w14:textId="77777777" w:rsidR="00616EA3" w:rsidRDefault="00616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68069" w14:textId="77777777" w:rsidR="00616EA3" w:rsidRDefault="00616EA3">
      <w:pPr>
        <w:spacing w:after="0" w:line="240" w:lineRule="auto"/>
      </w:pPr>
      <w:r>
        <w:separator/>
      </w:r>
    </w:p>
  </w:footnote>
  <w:footnote w:type="continuationSeparator" w:id="0">
    <w:p w14:paraId="256D25AB" w14:textId="77777777" w:rsidR="00616EA3" w:rsidRDefault="00616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161A2" w14:textId="77777777" w:rsidR="00420A03" w:rsidRDefault="00420A03">
    <w:pPr>
      <w:pStyle w:val="a3"/>
      <w:spacing w:line="14" w:lineRule="auto"/>
      <w:ind w:left="0"/>
      <w:jc w:val="left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3CD9" w14:textId="77777777" w:rsidR="00000000" w:rsidRDefault="0077277C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9B87F5B" wp14:editId="45FAAC30">
              <wp:simplePos x="0" y="0"/>
              <wp:positionH relativeFrom="page">
                <wp:posOffset>3886834</wp:posOffset>
              </wp:positionH>
              <wp:positionV relativeFrom="page">
                <wp:posOffset>438430</wp:posOffset>
              </wp:positionV>
              <wp:extent cx="159385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AC7705" w14:textId="77777777" w:rsidR="00000000" w:rsidRDefault="0077277C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420A03">
                            <w:rPr>
                              <w:noProof/>
                              <w:spacing w:val="-10"/>
                            </w:rPr>
                            <w:t>7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B87F5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6" type="#_x0000_t202" style="position:absolute;margin-left:306.05pt;margin-top:34.5pt;width:12.55pt;height:14.2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9KPlAEAABoDAAAOAAAAZHJzL2Uyb0RvYy54bWysUsFu2zAMvQ/YPwi6L3ZaZEuNOMW6YsOA&#10;YivQ9gMUWYqNWaJGKrHz96MUJxna27ALTZnU43uPWt2Orhd7g9SBr+V8VkphvIam89tavjx//bCU&#10;gqLyjerBm1oeDMnb9ft3qyFU5gpa6BuDgkE8VUOoZRtjqIqCdGucohkE47loAZ2KfMRt0aAaGN31&#10;xVVZfiwGwCYgaEPEf++PRbnO+NYaHX9aSyaKvpbMLeaIOW5SLNYrVW1RhbbTEw31Dyyc6jwPPUPd&#10;q6jEDrs3UK7TCAQ2zjS4AqzttMkaWM28fKXmqVXBZC1sDoWzTfT/YPWP/VN4RBHHOxh5gVkEhQfQ&#10;v4i9KYZA1dSTPKWKuDsJHS269GUJgi+yt4ezn2aMQie0xc31ciGF5tJ8Wd58WiS/i8vlgBS/GXAi&#10;JbVEXlcmoPYPFI+tp5aJy3F8IhLHzcgtKd1Ac2ANA6+xlvR7p9BI0X/37FPa+SnBU7I5JRj7L5Bf&#10;RpLi4fMugu3y5AvuNJkXkLlPjyVt+O9z7ro86fUfAAAA//8DAFBLAwQUAAYACAAAACEAAC45Ct8A&#10;AAAJAQAADwAAAGRycy9kb3ducmV2LnhtbEyPwU6DQBCG7ya+w2ZMvNkFjFSQpWmMnkyMFA8eF5jC&#10;puwsstsW397xVG8zmS//fH+xWewoTjh740hBvIpAILWuM9Qr+Kxf7x5B+KCp06MjVPCDHjbl9VWh&#10;886dqcLTLvSCQ8jnWsEQwpRL6dsBrfYrNyHxbe9mqwOvcy+7WZ853I4yiaJUWm2IPwx6wucB28Pu&#10;aBVsv6h6Md/vzUe1r0xdZxG9pQelbm+W7ROIgEu4wPCnz+pQslPjjtR5MSpI4yRmlIeMOzGQ3q8T&#10;EI2CbP0Asizk/wblLwAAAP//AwBQSwECLQAUAAYACAAAACEAtoM4kv4AAADhAQAAEwAAAAAAAAAA&#10;AAAAAAAAAAAAW0NvbnRlbnRfVHlwZXNdLnhtbFBLAQItABQABgAIAAAAIQA4/SH/1gAAAJQBAAAL&#10;AAAAAAAAAAAAAAAAAC8BAABfcmVscy8ucmVsc1BLAQItABQABgAIAAAAIQDIo9KPlAEAABoDAAAO&#10;AAAAAAAAAAAAAAAAAC4CAABkcnMvZTJvRG9jLnhtbFBLAQItABQABgAIAAAAIQAALjkK3wAAAAkB&#10;AAAPAAAAAAAAAAAAAAAAAO4DAABkcnMvZG93bnJldi54bWxQSwUGAAAAAAQABADzAAAA+gQAAAAA&#10;" filled="f" stroked="f">
              <v:textbox inset="0,0,0,0">
                <w:txbxContent>
                  <w:p w14:paraId="3CAC7705" w14:textId="77777777" w:rsidR="00000000" w:rsidRDefault="0077277C">
                    <w:pPr>
                      <w:spacing w:before="11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420A03">
                      <w:rPr>
                        <w:noProof/>
                        <w:spacing w:val="-10"/>
                      </w:rPr>
                      <w:t>7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E98"/>
    <w:multiLevelType w:val="multilevel"/>
    <w:tmpl w:val="26C6E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" w15:restartNumberingAfterBreak="0">
    <w:nsid w:val="0424757F"/>
    <w:multiLevelType w:val="multilevel"/>
    <w:tmpl w:val="2454EF7C"/>
    <w:lvl w:ilvl="0">
      <w:start w:val="6"/>
      <w:numFmt w:val="decimal"/>
      <w:lvlText w:val="%1"/>
      <w:lvlJc w:val="left"/>
      <w:pPr>
        <w:ind w:left="282" w:hanging="49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565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3.%4"/>
      <w:lvlJc w:val="left"/>
      <w:pPr>
        <w:ind w:left="282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6631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1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11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02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92" w:hanging="521"/>
      </w:pPr>
      <w:rPr>
        <w:rFonts w:hint="default"/>
        <w:lang w:val="ru-RU" w:eastAsia="en-US" w:bidi="ar-SA"/>
      </w:rPr>
    </w:lvl>
  </w:abstractNum>
  <w:abstractNum w:abstractNumId="2" w15:restartNumberingAfterBreak="0">
    <w:nsid w:val="076F5E8B"/>
    <w:multiLevelType w:val="multilevel"/>
    <w:tmpl w:val="21ECE3A4"/>
    <w:lvl w:ilvl="0">
      <w:start w:val="4"/>
      <w:numFmt w:val="decimal"/>
      <w:lvlText w:val="%1"/>
      <w:lvlJc w:val="left"/>
      <w:pPr>
        <w:ind w:left="282" w:hanging="6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6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6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6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6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6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6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684"/>
      </w:pPr>
      <w:rPr>
        <w:rFonts w:hint="default"/>
        <w:lang w:val="ru-RU" w:eastAsia="en-US" w:bidi="ar-SA"/>
      </w:rPr>
    </w:lvl>
  </w:abstractNum>
  <w:abstractNum w:abstractNumId="3" w15:restartNumberingAfterBreak="0">
    <w:nsid w:val="0828136F"/>
    <w:multiLevelType w:val="multilevel"/>
    <w:tmpl w:val="8E5252A4"/>
    <w:lvl w:ilvl="0">
      <w:start w:val="2"/>
      <w:numFmt w:val="decimal"/>
      <w:lvlText w:val="%1"/>
      <w:lvlJc w:val="left"/>
      <w:pPr>
        <w:ind w:left="282" w:hanging="61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35" w:hanging="6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61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6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6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6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6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6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617"/>
      </w:pPr>
      <w:rPr>
        <w:rFonts w:hint="default"/>
        <w:lang w:val="ru-RU" w:eastAsia="en-US" w:bidi="ar-SA"/>
      </w:rPr>
    </w:lvl>
  </w:abstractNum>
  <w:abstractNum w:abstractNumId="4" w15:restartNumberingAfterBreak="0">
    <w:nsid w:val="0BD21CC1"/>
    <w:multiLevelType w:val="multilevel"/>
    <w:tmpl w:val="8D0EF30E"/>
    <w:lvl w:ilvl="0">
      <w:start w:val="5"/>
      <w:numFmt w:val="decimal"/>
      <w:lvlText w:val="%1"/>
      <w:lvlJc w:val="left"/>
      <w:pPr>
        <w:ind w:left="282" w:hanging="52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5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526"/>
      </w:pPr>
      <w:rPr>
        <w:rFonts w:hint="default"/>
        <w:lang w:val="ru-RU" w:eastAsia="en-US" w:bidi="ar-SA"/>
      </w:rPr>
    </w:lvl>
  </w:abstractNum>
  <w:abstractNum w:abstractNumId="5" w15:restartNumberingAfterBreak="0">
    <w:nsid w:val="23CA2ECF"/>
    <w:multiLevelType w:val="hybridMultilevel"/>
    <w:tmpl w:val="FA36ABC8"/>
    <w:lvl w:ilvl="0" w:tplc="CC5A37FE">
      <w:start w:val="1"/>
      <w:numFmt w:val="decimal"/>
      <w:lvlText w:val="%1)"/>
      <w:lvlJc w:val="left"/>
      <w:pPr>
        <w:ind w:left="282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A81EBA">
      <w:numFmt w:val="bullet"/>
      <w:lvlText w:val="•"/>
      <w:lvlJc w:val="left"/>
      <w:pPr>
        <w:ind w:left="1329" w:hanging="564"/>
      </w:pPr>
      <w:rPr>
        <w:rFonts w:hint="default"/>
        <w:lang w:val="ru-RU" w:eastAsia="en-US" w:bidi="ar-SA"/>
      </w:rPr>
    </w:lvl>
    <w:lvl w:ilvl="2" w:tplc="4754F4EA">
      <w:numFmt w:val="bullet"/>
      <w:lvlText w:val="•"/>
      <w:lvlJc w:val="left"/>
      <w:pPr>
        <w:ind w:left="2378" w:hanging="564"/>
      </w:pPr>
      <w:rPr>
        <w:rFonts w:hint="default"/>
        <w:lang w:val="ru-RU" w:eastAsia="en-US" w:bidi="ar-SA"/>
      </w:rPr>
    </w:lvl>
    <w:lvl w:ilvl="3" w:tplc="491E6332">
      <w:numFmt w:val="bullet"/>
      <w:lvlText w:val="•"/>
      <w:lvlJc w:val="left"/>
      <w:pPr>
        <w:ind w:left="3428" w:hanging="564"/>
      </w:pPr>
      <w:rPr>
        <w:rFonts w:hint="default"/>
        <w:lang w:val="ru-RU" w:eastAsia="en-US" w:bidi="ar-SA"/>
      </w:rPr>
    </w:lvl>
    <w:lvl w:ilvl="4" w:tplc="E7764996">
      <w:numFmt w:val="bullet"/>
      <w:lvlText w:val="•"/>
      <w:lvlJc w:val="left"/>
      <w:pPr>
        <w:ind w:left="4477" w:hanging="564"/>
      </w:pPr>
      <w:rPr>
        <w:rFonts w:hint="default"/>
        <w:lang w:val="ru-RU" w:eastAsia="en-US" w:bidi="ar-SA"/>
      </w:rPr>
    </w:lvl>
    <w:lvl w:ilvl="5" w:tplc="9244CD92">
      <w:numFmt w:val="bullet"/>
      <w:lvlText w:val="•"/>
      <w:lvlJc w:val="left"/>
      <w:pPr>
        <w:ind w:left="5526" w:hanging="564"/>
      </w:pPr>
      <w:rPr>
        <w:rFonts w:hint="default"/>
        <w:lang w:val="ru-RU" w:eastAsia="en-US" w:bidi="ar-SA"/>
      </w:rPr>
    </w:lvl>
    <w:lvl w:ilvl="6" w:tplc="04B6350A">
      <w:numFmt w:val="bullet"/>
      <w:lvlText w:val="•"/>
      <w:lvlJc w:val="left"/>
      <w:pPr>
        <w:ind w:left="6576" w:hanging="564"/>
      </w:pPr>
      <w:rPr>
        <w:rFonts w:hint="default"/>
        <w:lang w:val="ru-RU" w:eastAsia="en-US" w:bidi="ar-SA"/>
      </w:rPr>
    </w:lvl>
    <w:lvl w:ilvl="7" w:tplc="429249D8">
      <w:numFmt w:val="bullet"/>
      <w:lvlText w:val="•"/>
      <w:lvlJc w:val="left"/>
      <w:pPr>
        <w:ind w:left="7625" w:hanging="564"/>
      </w:pPr>
      <w:rPr>
        <w:rFonts w:hint="default"/>
        <w:lang w:val="ru-RU" w:eastAsia="en-US" w:bidi="ar-SA"/>
      </w:rPr>
    </w:lvl>
    <w:lvl w:ilvl="8" w:tplc="3B5E0DFE">
      <w:numFmt w:val="bullet"/>
      <w:lvlText w:val="•"/>
      <w:lvlJc w:val="left"/>
      <w:pPr>
        <w:ind w:left="8674" w:hanging="564"/>
      </w:pPr>
      <w:rPr>
        <w:rFonts w:hint="default"/>
        <w:lang w:val="ru-RU" w:eastAsia="en-US" w:bidi="ar-SA"/>
      </w:rPr>
    </w:lvl>
  </w:abstractNum>
  <w:abstractNum w:abstractNumId="6" w15:restartNumberingAfterBreak="0">
    <w:nsid w:val="31537CF4"/>
    <w:multiLevelType w:val="hybridMultilevel"/>
    <w:tmpl w:val="FA36ABC8"/>
    <w:lvl w:ilvl="0" w:tplc="CC5A37FE">
      <w:start w:val="1"/>
      <w:numFmt w:val="decimal"/>
      <w:lvlText w:val="%1)"/>
      <w:lvlJc w:val="left"/>
      <w:pPr>
        <w:ind w:left="282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A81EBA">
      <w:numFmt w:val="bullet"/>
      <w:lvlText w:val="•"/>
      <w:lvlJc w:val="left"/>
      <w:pPr>
        <w:ind w:left="1329" w:hanging="564"/>
      </w:pPr>
      <w:rPr>
        <w:rFonts w:hint="default"/>
        <w:lang w:val="ru-RU" w:eastAsia="en-US" w:bidi="ar-SA"/>
      </w:rPr>
    </w:lvl>
    <w:lvl w:ilvl="2" w:tplc="4754F4EA">
      <w:numFmt w:val="bullet"/>
      <w:lvlText w:val="•"/>
      <w:lvlJc w:val="left"/>
      <w:pPr>
        <w:ind w:left="2378" w:hanging="564"/>
      </w:pPr>
      <w:rPr>
        <w:rFonts w:hint="default"/>
        <w:lang w:val="ru-RU" w:eastAsia="en-US" w:bidi="ar-SA"/>
      </w:rPr>
    </w:lvl>
    <w:lvl w:ilvl="3" w:tplc="491E6332">
      <w:numFmt w:val="bullet"/>
      <w:lvlText w:val="•"/>
      <w:lvlJc w:val="left"/>
      <w:pPr>
        <w:ind w:left="3428" w:hanging="564"/>
      </w:pPr>
      <w:rPr>
        <w:rFonts w:hint="default"/>
        <w:lang w:val="ru-RU" w:eastAsia="en-US" w:bidi="ar-SA"/>
      </w:rPr>
    </w:lvl>
    <w:lvl w:ilvl="4" w:tplc="E7764996">
      <w:numFmt w:val="bullet"/>
      <w:lvlText w:val="•"/>
      <w:lvlJc w:val="left"/>
      <w:pPr>
        <w:ind w:left="4477" w:hanging="564"/>
      </w:pPr>
      <w:rPr>
        <w:rFonts w:hint="default"/>
        <w:lang w:val="ru-RU" w:eastAsia="en-US" w:bidi="ar-SA"/>
      </w:rPr>
    </w:lvl>
    <w:lvl w:ilvl="5" w:tplc="9244CD92">
      <w:numFmt w:val="bullet"/>
      <w:lvlText w:val="•"/>
      <w:lvlJc w:val="left"/>
      <w:pPr>
        <w:ind w:left="5526" w:hanging="564"/>
      </w:pPr>
      <w:rPr>
        <w:rFonts w:hint="default"/>
        <w:lang w:val="ru-RU" w:eastAsia="en-US" w:bidi="ar-SA"/>
      </w:rPr>
    </w:lvl>
    <w:lvl w:ilvl="6" w:tplc="04B6350A">
      <w:numFmt w:val="bullet"/>
      <w:lvlText w:val="•"/>
      <w:lvlJc w:val="left"/>
      <w:pPr>
        <w:ind w:left="6576" w:hanging="564"/>
      </w:pPr>
      <w:rPr>
        <w:rFonts w:hint="default"/>
        <w:lang w:val="ru-RU" w:eastAsia="en-US" w:bidi="ar-SA"/>
      </w:rPr>
    </w:lvl>
    <w:lvl w:ilvl="7" w:tplc="429249D8">
      <w:numFmt w:val="bullet"/>
      <w:lvlText w:val="•"/>
      <w:lvlJc w:val="left"/>
      <w:pPr>
        <w:ind w:left="7625" w:hanging="564"/>
      </w:pPr>
      <w:rPr>
        <w:rFonts w:hint="default"/>
        <w:lang w:val="ru-RU" w:eastAsia="en-US" w:bidi="ar-SA"/>
      </w:rPr>
    </w:lvl>
    <w:lvl w:ilvl="8" w:tplc="3B5E0DFE">
      <w:numFmt w:val="bullet"/>
      <w:lvlText w:val="•"/>
      <w:lvlJc w:val="left"/>
      <w:pPr>
        <w:ind w:left="8674" w:hanging="564"/>
      </w:pPr>
      <w:rPr>
        <w:rFonts w:hint="default"/>
        <w:lang w:val="ru-RU" w:eastAsia="en-US" w:bidi="ar-SA"/>
      </w:rPr>
    </w:lvl>
  </w:abstractNum>
  <w:abstractNum w:abstractNumId="7" w15:restartNumberingAfterBreak="0">
    <w:nsid w:val="457443A4"/>
    <w:multiLevelType w:val="multilevel"/>
    <w:tmpl w:val="21ECE3A4"/>
    <w:lvl w:ilvl="0">
      <w:start w:val="4"/>
      <w:numFmt w:val="decimal"/>
      <w:lvlText w:val="%1"/>
      <w:lvlJc w:val="left"/>
      <w:pPr>
        <w:ind w:left="282" w:hanging="68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6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6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6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6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6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6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684"/>
      </w:pPr>
      <w:rPr>
        <w:rFonts w:hint="default"/>
        <w:lang w:val="ru-RU" w:eastAsia="en-US" w:bidi="ar-SA"/>
      </w:rPr>
    </w:lvl>
  </w:abstractNum>
  <w:abstractNum w:abstractNumId="8" w15:restartNumberingAfterBreak="0">
    <w:nsid w:val="47AB3B1C"/>
    <w:multiLevelType w:val="multilevel"/>
    <w:tmpl w:val="D646FC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0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416" w:hanging="1800"/>
      </w:pPr>
      <w:rPr>
        <w:rFonts w:hint="default"/>
      </w:rPr>
    </w:lvl>
  </w:abstractNum>
  <w:abstractNum w:abstractNumId="9" w15:restartNumberingAfterBreak="0">
    <w:nsid w:val="4DDD58F9"/>
    <w:multiLevelType w:val="hybridMultilevel"/>
    <w:tmpl w:val="684A7076"/>
    <w:lvl w:ilvl="0" w:tplc="DD1AB41E">
      <w:start w:val="4"/>
      <w:numFmt w:val="decimal"/>
      <w:lvlText w:val="%1."/>
      <w:lvlJc w:val="left"/>
      <w:pPr>
        <w:ind w:left="19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22" w:hanging="360"/>
      </w:pPr>
    </w:lvl>
    <w:lvl w:ilvl="2" w:tplc="0419001B">
      <w:start w:val="1"/>
      <w:numFmt w:val="lowerRoman"/>
      <w:lvlText w:val="%3."/>
      <w:lvlJc w:val="right"/>
      <w:pPr>
        <w:ind w:left="3342" w:hanging="180"/>
      </w:pPr>
    </w:lvl>
    <w:lvl w:ilvl="3" w:tplc="0419000F" w:tentative="1">
      <w:start w:val="1"/>
      <w:numFmt w:val="decimal"/>
      <w:lvlText w:val="%4."/>
      <w:lvlJc w:val="left"/>
      <w:pPr>
        <w:ind w:left="4062" w:hanging="360"/>
      </w:pPr>
    </w:lvl>
    <w:lvl w:ilvl="4" w:tplc="04190019" w:tentative="1">
      <w:start w:val="1"/>
      <w:numFmt w:val="lowerLetter"/>
      <w:lvlText w:val="%5."/>
      <w:lvlJc w:val="left"/>
      <w:pPr>
        <w:ind w:left="4782" w:hanging="360"/>
      </w:pPr>
    </w:lvl>
    <w:lvl w:ilvl="5" w:tplc="0419001B" w:tentative="1">
      <w:start w:val="1"/>
      <w:numFmt w:val="lowerRoman"/>
      <w:lvlText w:val="%6."/>
      <w:lvlJc w:val="right"/>
      <w:pPr>
        <w:ind w:left="5502" w:hanging="180"/>
      </w:pPr>
    </w:lvl>
    <w:lvl w:ilvl="6" w:tplc="0419000F" w:tentative="1">
      <w:start w:val="1"/>
      <w:numFmt w:val="decimal"/>
      <w:lvlText w:val="%7."/>
      <w:lvlJc w:val="left"/>
      <w:pPr>
        <w:ind w:left="6222" w:hanging="360"/>
      </w:pPr>
    </w:lvl>
    <w:lvl w:ilvl="7" w:tplc="04190019" w:tentative="1">
      <w:start w:val="1"/>
      <w:numFmt w:val="lowerLetter"/>
      <w:lvlText w:val="%8."/>
      <w:lvlJc w:val="left"/>
      <w:pPr>
        <w:ind w:left="6942" w:hanging="360"/>
      </w:pPr>
    </w:lvl>
    <w:lvl w:ilvl="8" w:tplc="0419001B" w:tentative="1">
      <w:start w:val="1"/>
      <w:numFmt w:val="lowerRoman"/>
      <w:lvlText w:val="%9."/>
      <w:lvlJc w:val="right"/>
      <w:pPr>
        <w:ind w:left="7662" w:hanging="180"/>
      </w:pPr>
    </w:lvl>
  </w:abstractNum>
  <w:abstractNum w:abstractNumId="10" w15:restartNumberingAfterBreak="0">
    <w:nsid w:val="5C2C51BE"/>
    <w:multiLevelType w:val="hybridMultilevel"/>
    <w:tmpl w:val="68C26984"/>
    <w:lvl w:ilvl="0" w:tplc="70E45488">
      <w:start w:val="1"/>
      <w:numFmt w:val="decimal"/>
      <w:lvlText w:val="%1."/>
      <w:lvlJc w:val="left"/>
      <w:pPr>
        <w:ind w:left="108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1115"/>
        <w:spacing w:val="0"/>
        <w:w w:val="100"/>
        <w:sz w:val="28"/>
        <w:szCs w:val="28"/>
        <w:lang w:val="ru-RU" w:eastAsia="en-US" w:bidi="ar-SA"/>
      </w:rPr>
    </w:lvl>
    <w:lvl w:ilvl="1" w:tplc="38569216">
      <w:numFmt w:val="bullet"/>
      <w:lvlText w:val="•"/>
      <w:lvlJc w:val="left"/>
      <w:pPr>
        <w:ind w:left="485" w:hanging="281"/>
      </w:pPr>
      <w:rPr>
        <w:rFonts w:hint="default"/>
        <w:lang w:val="ru-RU" w:eastAsia="en-US" w:bidi="ar-SA"/>
      </w:rPr>
    </w:lvl>
    <w:lvl w:ilvl="2" w:tplc="DED40916">
      <w:numFmt w:val="bullet"/>
      <w:lvlText w:val="•"/>
      <w:lvlJc w:val="left"/>
      <w:pPr>
        <w:ind w:left="871" w:hanging="281"/>
      </w:pPr>
      <w:rPr>
        <w:rFonts w:hint="default"/>
        <w:lang w:val="ru-RU" w:eastAsia="en-US" w:bidi="ar-SA"/>
      </w:rPr>
    </w:lvl>
    <w:lvl w:ilvl="3" w:tplc="08F62868">
      <w:numFmt w:val="bullet"/>
      <w:lvlText w:val="•"/>
      <w:lvlJc w:val="left"/>
      <w:pPr>
        <w:ind w:left="1257" w:hanging="281"/>
      </w:pPr>
      <w:rPr>
        <w:rFonts w:hint="default"/>
        <w:lang w:val="ru-RU" w:eastAsia="en-US" w:bidi="ar-SA"/>
      </w:rPr>
    </w:lvl>
    <w:lvl w:ilvl="4" w:tplc="65F24A32">
      <w:numFmt w:val="bullet"/>
      <w:lvlText w:val="•"/>
      <w:lvlJc w:val="left"/>
      <w:pPr>
        <w:ind w:left="1643" w:hanging="281"/>
      </w:pPr>
      <w:rPr>
        <w:rFonts w:hint="default"/>
        <w:lang w:val="ru-RU" w:eastAsia="en-US" w:bidi="ar-SA"/>
      </w:rPr>
    </w:lvl>
    <w:lvl w:ilvl="5" w:tplc="C8EA343E">
      <w:numFmt w:val="bullet"/>
      <w:lvlText w:val="•"/>
      <w:lvlJc w:val="left"/>
      <w:pPr>
        <w:ind w:left="2029" w:hanging="281"/>
      </w:pPr>
      <w:rPr>
        <w:rFonts w:hint="default"/>
        <w:lang w:val="ru-RU" w:eastAsia="en-US" w:bidi="ar-SA"/>
      </w:rPr>
    </w:lvl>
    <w:lvl w:ilvl="6" w:tplc="859C4102">
      <w:numFmt w:val="bullet"/>
      <w:lvlText w:val="•"/>
      <w:lvlJc w:val="left"/>
      <w:pPr>
        <w:ind w:left="2415" w:hanging="281"/>
      </w:pPr>
      <w:rPr>
        <w:rFonts w:hint="default"/>
        <w:lang w:val="ru-RU" w:eastAsia="en-US" w:bidi="ar-SA"/>
      </w:rPr>
    </w:lvl>
    <w:lvl w:ilvl="7" w:tplc="7C2287EE">
      <w:numFmt w:val="bullet"/>
      <w:lvlText w:val="•"/>
      <w:lvlJc w:val="left"/>
      <w:pPr>
        <w:ind w:left="2801" w:hanging="281"/>
      </w:pPr>
      <w:rPr>
        <w:rFonts w:hint="default"/>
        <w:lang w:val="ru-RU" w:eastAsia="en-US" w:bidi="ar-SA"/>
      </w:rPr>
    </w:lvl>
    <w:lvl w:ilvl="8" w:tplc="5B30D334">
      <w:numFmt w:val="bullet"/>
      <w:lvlText w:val="•"/>
      <w:lvlJc w:val="left"/>
      <w:pPr>
        <w:ind w:left="3187" w:hanging="281"/>
      </w:pPr>
      <w:rPr>
        <w:rFonts w:hint="default"/>
        <w:lang w:val="ru-RU" w:eastAsia="en-US" w:bidi="ar-SA"/>
      </w:rPr>
    </w:lvl>
  </w:abstractNum>
  <w:abstractNum w:abstractNumId="11" w15:restartNumberingAfterBreak="0">
    <w:nsid w:val="65733E61"/>
    <w:multiLevelType w:val="multilevel"/>
    <w:tmpl w:val="8988866E"/>
    <w:lvl w:ilvl="0">
      <w:start w:val="6"/>
      <w:numFmt w:val="decimal"/>
      <w:lvlText w:val="%1"/>
      <w:lvlJc w:val="left"/>
      <w:pPr>
        <w:ind w:left="282" w:hanging="49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4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565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3.%4"/>
      <w:lvlJc w:val="left"/>
      <w:pPr>
        <w:ind w:left="282" w:hanging="5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6631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1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11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02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92" w:hanging="521"/>
      </w:pPr>
      <w:rPr>
        <w:rFonts w:hint="default"/>
        <w:lang w:val="ru-RU" w:eastAsia="en-US" w:bidi="ar-SA"/>
      </w:rPr>
    </w:lvl>
  </w:abstractNum>
  <w:abstractNum w:abstractNumId="12" w15:restartNumberingAfterBreak="0">
    <w:nsid w:val="6AEB1A76"/>
    <w:multiLevelType w:val="hybridMultilevel"/>
    <w:tmpl w:val="FA36ABC8"/>
    <w:lvl w:ilvl="0" w:tplc="CC5A37FE">
      <w:start w:val="1"/>
      <w:numFmt w:val="decimal"/>
      <w:lvlText w:val="%1)"/>
      <w:lvlJc w:val="left"/>
      <w:pPr>
        <w:ind w:left="282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A81EBA">
      <w:numFmt w:val="bullet"/>
      <w:lvlText w:val="•"/>
      <w:lvlJc w:val="left"/>
      <w:pPr>
        <w:ind w:left="1329" w:hanging="564"/>
      </w:pPr>
      <w:rPr>
        <w:rFonts w:hint="default"/>
        <w:lang w:val="ru-RU" w:eastAsia="en-US" w:bidi="ar-SA"/>
      </w:rPr>
    </w:lvl>
    <w:lvl w:ilvl="2" w:tplc="4754F4EA">
      <w:numFmt w:val="bullet"/>
      <w:lvlText w:val="•"/>
      <w:lvlJc w:val="left"/>
      <w:pPr>
        <w:ind w:left="2378" w:hanging="564"/>
      </w:pPr>
      <w:rPr>
        <w:rFonts w:hint="default"/>
        <w:lang w:val="ru-RU" w:eastAsia="en-US" w:bidi="ar-SA"/>
      </w:rPr>
    </w:lvl>
    <w:lvl w:ilvl="3" w:tplc="491E6332">
      <w:numFmt w:val="bullet"/>
      <w:lvlText w:val="•"/>
      <w:lvlJc w:val="left"/>
      <w:pPr>
        <w:ind w:left="3428" w:hanging="564"/>
      </w:pPr>
      <w:rPr>
        <w:rFonts w:hint="default"/>
        <w:lang w:val="ru-RU" w:eastAsia="en-US" w:bidi="ar-SA"/>
      </w:rPr>
    </w:lvl>
    <w:lvl w:ilvl="4" w:tplc="E7764996">
      <w:numFmt w:val="bullet"/>
      <w:lvlText w:val="•"/>
      <w:lvlJc w:val="left"/>
      <w:pPr>
        <w:ind w:left="4477" w:hanging="564"/>
      </w:pPr>
      <w:rPr>
        <w:rFonts w:hint="default"/>
        <w:lang w:val="ru-RU" w:eastAsia="en-US" w:bidi="ar-SA"/>
      </w:rPr>
    </w:lvl>
    <w:lvl w:ilvl="5" w:tplc="9244CD92">
      <w:numFmt w:val="bullet"/>
      <w:lvlText w:val="•"/>
      <w:lvlJc w:val="left"/>
      <w:pPr>
        <w:ind w:left="5526" w:hanging="564"/>
      </w:pPr>
      <w:rPr>
        <w:rFonts w:hint="default"/>
        <w:lang w:val="ru-RU" w:eastAsia="en-US" w:bidi="ar-SA"/>
      </w:rPr>
    </w:lvl>
    <w:lvl w:ilvl="6" w:tplc="04B6350A">
      <w:numFmt w:val="bullet"/>
      <w:lvlText w:val="•"/>
      <w:lvlJc w:val="left"/>
      <w:pPr>
        <w:ind w:left="6576" w:hanging="564"/>
      </w:pPr>
      <w:rPr>
        <w:rFonts w:hint="default"/>
        <w:lang w:val="ru-RU" w:eastAsia="en-US" w:bidi="ar-SA"/>
      </w:rPr>
    </w:lvl>
    <w:lvl w:ilvl="7" w:tplc="429249D8">
      <w:numFmt w:val="bullet"/>
      <w:lvlText w:val="•"/>
      <w:lvlJc w:val="left"/>
      <w:pPr>
        <w:ind w:left="7625" w:hanging="564"/>
      </w:pPr>
      <w:rPr>
        <w:rFonts w:hint="default"/>
        <w:lang w:val="ru-RU" w:eastAsia="en-US" w:bidi="ar-SA"/>
      </w:rPr>
    </w:lvl>
    <w:lvl w:ilvl="8" w:tplc="3B5E0DFE">
      <w:numFmt w:val="bullet"/>
      <w:lvlText w:val="•"/>
      <w:lvlJc w:val="left"/>
      <w:pPr>
        <w:ind w:left="8674" w:hanging="564"/>
      </w:pPr>
      <w:rPr>
        <w:rFonts w:hint="default"/>
        <w:lang w:val="ru-RU" w:eastAsia="en-US" w:bidi="ar-SA"/>
      </w:rPr>
    </w:lvl>
  </w:abstractNum>
  <w:abstractNum w:abstractNumId="13" w15:restartNumberingAfterBreak="0">
    <w:nsid w:val="6D5B0468"/>
    <w:multiLevelType w:val="multilevel"/>
    <w:tmpl w:val="CED42F18"/>
    <w:lvl w:ilvl="0">
      <w:start w:val="1"/>
      <w:numFmt w:val="decimal"/>
      <w:lvlText w:val="%1"/>
      <w:lvlJc w:val="left"/>
      <w:pPr>
        <w:ind w:left="282" w:hanging="845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82" w:hanging="8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8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8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8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8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8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8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845"/>
      </w:pPr>
      <w:rPr>
        <w:rFonts w:hint="default"/>
        <w:lang w:val="ru-RU" w:eastAsia="en-US" w:bidi="ar-SA"/>
      </w:rPr>
    </w:lvl>
  </w:abstractNum>
  <w:abstractNum w:abstractNumId="14" w15:restartNumberingAfterBreak="0">
    <w:nsid w:val="72462C96"/>
    <w:multiLevelType w:val="multilevel"/>
    <w:tmpl w:val="C4404DBC"/>
    <w:lvl w:ilvl="0">
      <w:start w:val="5"/>
      <w:numFmt w:val="decimal"/>
      <w:lvlText w:val="%1"/>
      <w:lvlJc w:val="left"/>
      <w:pPr>
        <w:ind w:left="28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5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526"/>
      </w:pPr>
      <w:rPr>
        <w:rFonts w:hint="default"/>
        <w:lang w:val="ru-RU" w:eastAsia="en-US" w:bidi="ar-SA"/>
      </w:rPr>
    </w:lvl>
  </w:abstractNum>
  <w:abstractNum w:abstractNumId="15" w15:restartNumberingAfterBreak="0">
    <w:nsid w:val="7D6C59F5"/>
    <w:multiLevelType w:val="multilevel"/>
    <w:tmpl w:val="11A2DE26"/>
    <w:lvl w:ilvl="0">
      <w:start w:val="1"/>
      <w:numFmt w:val="decimal"/>
      <w:lvlText w:val="%1"/>
      <w:lvlJc w:val="left"/>
      <w:pPr>
        <w:ind w:left="282" w:hanging="845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282" w:hanging="8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8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8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8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8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8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8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845"/>
      </w:pPr>
      <w:rPr>
        <w:rFonts w:hint="default"/>
        <w:lang w:val="ru-RU" w:eastAsia="en-US" w:bidi="ar-SA"/>
      </w:rPr>
    </w:lvl>
  </w:abstractNum>
  <w:num w:numId="1" w16cid:durableId="1409234622">
    <w:abstractNumId w:val="4"/>
  </w:num>
  <w:num w:numId="2" w16cid:durableId="776559317">
    <w:abstractNumId w:val="2"/>
  </w:num>
  <w:num w:numId="3" w16cid:durableId="1873955489">
    <w:abstractNumId w:val="6"/>
  </w:num>
  <w:num w:numId="4" w16cid:durableId="11609606">
    <w:abstractNumId w:val="3"/>
  </w:num>
  <w:num w:numId="5" w16cid:durableId="1466041666">
    <w:abstractNumId w:val="15"/>
  </w:num>
  <w:num w:numId="6" w16cid:durableId="1397969026">
    <w:abstractNumId w:val="13"/>
  </w:num>
  <w:num w:numId="7" w16cid:durableId="1599866404">
    <w:abstractNumId w:val="1"/>
  </w:num>
  <w:num w:numId="8" w16cid:durableId="771243025">
    <w:abstractNumId w:val="0"/>
  </w:num>
  <w:num w:numId="9" w16cid:durableId="126245762">
    <w:abstractNumId w:val="12"/>
  </w:num>
  <w:num w:numId="10" w16cid:durableId="1885749615">
    <w:abstractNumId w:val="5"/>
  </w:num>
  <w:num w:numId="11" w16cid:durableId="956331790">
    <w:abstractNumId w:val="9"/>
  </w:num>
  <w:num w:numId="12" w16cid:durableId="898326224">
    <w:abstractNumId w:val="7"/>
  </w:num>
  <w:num w:numId="13" w16cid:durableId="1845046741">
    <w:abstractNumId w:val="8"/>
  </w:num>
  <w:num w:numId="14" w16cid:durableId="1051685560">
    <w:abstractNumId w:val="11"/>
  </w:num>
  <w:num w:numId="15" w16cid:durableId="1247182366">
    <w:abstractNumId w:val="14"/>
  </w:num>
  <w:num w:numId="16" w16cid:durableId="7636950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DEB"/>
    <w:rsid w:val="00026DEB"/>
    <w:rsid w:val="001E50E3"/>
    <w:rsid w:val="00420A03"/>
    <w:rsid w:val="00455E62"/>
    <w:rsid w:val="005311EE"/>
    <w:rsid w:val="005407C9"/>
    <w:rsid w:val="00616EA3"/>
    <w:rsid w:val="0077277C"/>
    <w:rsid w:val="00997A54"/>
    <w:rsid w:val="00A44988"/>
    <w:rsid w:val="00CB24ED"/>
    <w:rsid w:val="00DB3014"/>
    <w:rsid w:val="00E5343A"/>
    <w:rsid w:val="00F52575"/>
    <w:rsid w:val="00F6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C198"/>
  <w15:docId w15:val="{BAB8510B-70E4-4332-B6FB-045EF5969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07C9"/>
    <w:rPr>
      <w:lang w:val="en-US"/>
    </w:rPr>
  </w:style>
  <w:style w:type="paragraph" w:styleId="1">
    <w:name w:val="heading 1"/>
    <w:basedOn w:val="a"/>
    <w:link w:val="10"/>
    <w:uiPriority w:val="1"/>
    <w:qFormat/>
    <w:rsid w:val="005407C9"/>
    <w:pPr>
      <w:widowControl w:val="0"/>
      <w:autoSpaceDE w:val="0"/>
      <w:autoSpaceDN w:val="0"/>
      <w:spacing w:after="0" w:line="240" w:lineRule="auto"/>
      <w:ind w:left="142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B30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5407C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B30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a3">
    <w:name w:val="Body Text"/>
    <w:basedOn w:val="a"/>
    <w:link w:val="a4"/>
    <w:uiPriority w:val="1"/>
    <w:qFormat/>
    <w:rsid w:val="00DB3014"/>
    <w:pPr>
      <w:widowControl w:val="0"/>
      <w:autoSpaceDE w:val="0"/>
      <w:autoSpaceDN w:val="0"/>
      <w:spacing w:after="0" w:line="240" w:lineRule="auto"/>
      <w:ind w:left="282"/>
      <w:jc w:val="both"/>
    </w:pPr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DB301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B3014"/>
    <w:pPr>
      <w:widowControl w:val="0"/>
      <w:autoSpaceDE w:val="0"/>
      <w:autoSpaceDN w:val="0"/>
      <w:spacing w:after="0" w:line="240" w:lineRule="auto"/>
      <w:ind w:left="282" w:firstLine="708"/>
      <w:jc w:val="both"/>
    </w:pPr>
    <w:rPr>
      <w:rFonts w:ascii="Times New Roman" w:eastAsia="Times New Roman" w:hAnsi="Times New Roman" w:cs="Times New Roman"/>
      <w:lang w:val="ru-RU"/>
    </w:rPr>
  </w:style>
  <w:style w:type="table" w:customStyle="1" w:styleId="TableNormal">
    <w:name w:val="Table Normal"/>
    <w:uiPriority w:val="2"/>
    <w:semiHidden/>
    <w:unhideWhenUsed/>
    <w:qFormat/>
    <w:rsid w:val="00420A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20A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nstitutdetstv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1879</Words>
  <Characters>10713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Кристина Грачёва</cp:lastModifiedBy>
  <cp:revision>2</cp:revision>
  <dcterms:created xsi:type="dcterms:W3CDTF">2026-09-09T17:00:00Z</dcterms:created>
  <dcterms:modified xsi:type="dcterms:W3CDTF">2026-09-09T17:00:00Z</dcterms:modified>
</cp:coreProperties>
</file>