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7F9" w:rsidRDefault="007747F9" w:rsidP="007747F9">
      <w:pPr>
        <w:pStyle w:val="1"/>
        <w:spacing w:before="65"/>
        <w:ind w:right="149"/>
      </w:pPr>
      <w:r>
        <w:t>ИНСТРУКЦИЯ</w:t>
      </w:r>
      <w:r>
        <w:rPr>
          <w:spacing w:val="-8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ПРИМЕНЕНИЮ</w:t>
      </w:r>
      <w:r>
        <w:rPr>
          <w:spacing w:val="-8"/>
        </w:rPr>
        <w:t xml:space="preserve"> </w:t>
      </w:r>
      <w:r>
        <w:t>МЕТОДИЧЕСКИХ</w:t>
      </w:r>
      <w:r>
        <w:rPr>
          <w:spacing w:val="-8"/>
        </w:rPr>
        <w:t xml:space="preserve"> </w:t>
      </w:r>
      <w:r>
        <w:t>РЕКОМЕНДАЦИЙ ДЛЯ ОЦЕНИВАНИЯ ПОВЕДЕНИЯ</w:t>
      </w:r>
      <w:r>
        <w:rPr>
          <w:spacing w:val="40"/>
        </w:rPr>
        <w:t xml:space="preserve"> </w:t>
      </w:r>
      <w:r w:rsidR="005C5F8D">
        <w:t>ОБУЧАЮЩИХСЯ 7</w:t>
      </w:r>
      <w:r>
        <w:t>–8 КЛАССОВ</w:t>
      </w:r>
    </w:p>
    <w:p w:rsidR="007747F9" w:rsidRDefault="007747F9" w:rsidP="007747F9">
      <w:pPr>
        <w:spacing w:before="2"/>
        <w:ind w:left="146" w:right="150"/>
        <w:jc w:val="center"/>
        <w:rPr>
          <w:b/>
          <w:sz w:val="28"/>
        </w:rPr>
      </w:pPr>
      <w:r>
        <w:rPr>
          <w:b/>
          <w:sz w:val="28"/>
        </w:rPr>
        <w:t>(В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РАМКАХ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АПРОБАЦИИ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2026/27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УЧЕБНОГО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ГОДА)</w:t>
      </w:r>
    </w:p>
    <w:p w:rsidR="007747F9" w:rsidRDefault="007747F9" w:rsidP="004D1644">
      <w:pPr>
        <w:pStyle w:val="a3"/>
        <w:spacing w:line="360" w:lineRule="auto"/>
        <w:ind w:right="289" w:firstLine="540"/>
      </w:pPr>
      <w:r>
        <w:t>Инструкция подготовлена на основе Методических рекомендаций о</w:t>
      </w:r>
      <w:r w:rsidR="005C5F8D">
        <w:t>ценивания поведения обучающихся</w:t>
      </w:r>
    </w:p>
    <w:p w:rsidR="007747F9" w:rsidRPr="005C5F8D" w:rsidRDefault="007747F9" w:rsidP="004D1644">
      <w:pPr>
        <w:pStyle w:val="a5"/>
        <w:numPr>
          <w:ilvl w:val="0"/>
          <w:numId w:val="6"/>
        </w:numPr>
        <w:tabs>
          <w:tab w:val="left" w:pos="1055"/>
        </w:tabs>
        <w:ind w:left="1055" w:hanging="232"/>
        <w:rPr>
          <w:b/>
          <w:sz w:val="28"/>
        </w:rPr>
      </w:pPr>
      <w:r w:rsidRPr="005C5F8D">
        <w:rPr>
          <w:b/>
          <w:sz w:val="28"/>
        </w:rPr>
        <w:t>Общие</w:t>
      </w:r>
      <w:r w:rsidRPr="005C5F8D">
        <w:rPr>
          <w:b/>
          <w:spacing w:val="-5"/>
          <w:sz w:val="28"/>
        </w:rPr>
        <w:t xml:space="preserve"> </w:t>
      </w:r>
      <w:r w:rsidRPr="005C5F8D">
        <w:rPr>
          <w:b/>
          <w:spacing w:val="-2"/>
          <w:sz w:val="28"/>
        </w:rPr>
        <w:t>положения</w:t>
      </w:r>
    </w:p>
    <w:p w:rsidR="007747F9" w:rsidRDefault="007747F9" w:rsidP="007747F9">
      <w:pPr>
        <w:pStyle w:val="a5"/>
        <w:numPr>
          <w:ilvl w:val="1"/>
          <w:numId w:val="5"/>
        </w:numPr>
        <w:tabs>
          <w:tab w:val="left" w:pos="1336"/>
        </w:tabs>
        <w:spacing w:before="161" w:line="360" w:lineRule="auto"/>
        <w:ind w:right="291" w:firstLine="540"/>
        <w:rPr>
          <w:sz w:val="28"/>
        </w:rPr>
      </w:pPr>
      <w:r>
        <w:rPr>
          <w:sz w:val="28"/>
        </w:rPr>
        <w:t>Оценка поведения вводится в целях укрепления сознательной дисциплины и стимулирования просоциального поведения обучающихся [МР, п. 4.3].</w:t>
      </w:r>
    </w:p>
    <w:p w:rsidR="007747F9" w:rsidRPr="005C5F8D" w:rsidRDefault="007747F9" w:rsidP="005C5F8D">
      <w:pPr>
        <w:pStyle w:val="a5"/>
        <w:numPr>
          <w:ilvl w:val="1"/>
          <w:numId w:val="5"/>
        </w:numPr>
        <w:tabs>
          <w:tab w:val="left" w:pos="1468"/>
        </w:tabs>
        <w:spacing w:before="1" w:line="360" w:lineRule="auto"/>
        <w:ind w:right="278" w:firstLine="540"/>
        <w:rPr>
          <w:sz w:val="28"/>
        </w:rPr>
      </w:pPr>
      <w:r>
        <w:rPr>
          <w:sz w:val="28"/>
        </w:rPr>
        <w:t>Оценка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производится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отдельно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успеваемости, не учитывается при текущем контроле, промежуточной аттестации и не является основанием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для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отказа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допуске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к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итоговой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аттестации [МР, п. 1.4].</w:t>
      </w:r>
    </w:p>
    <w:p w:rsidR="007747F9" w:rsidRPr="005C5F8D" w:rsidRDefault="007747F9" w:rsidP="007747F9">
      <w:pPr>
        <w:pStyle w:val="a5"/>
        <w:numPr>
          <w:ilvl w:val="0"/>
          <w:numId w:val="6"/>
        </w:numPr>
        <w:tabs>
          <w:tab w:val="left" w:pos="1149"/>
        </w:tabs>
        <w:ind w:left="1149" w:hanging="326"/>
        <w:rPr>
          <w:b/>
          <w:sz w:val="28"/>
        </w:rPr>
      </w:pPr>
      <w:r w:rsidRPr="005C5F8D">
        <w:rPr>
          <w:b/>
          <w:sz w:val="28"/>
        </w:rPr>
        <w:t>Критерии</w:t>
      </w:r>
      <w:r w:rsidRPr="005C5F8D">
        <w:rPr>
          <w:b/>
          <w:spacing w:val="-9"/>
          <w:sz w:val="28"/>
        </w:rPr>
        <w:t xml:space="preserve"> </w:t>
      </w:r>
      <w:r w:rsidRPr="005C5F8D">
        <w:rPr>
          <w:b/>
          <w:sz w:val="28"/>
        </w:rPr>
        <w:t>оценки</w:t>
      </w:r>
      <w:r w:rsidRPr="005C5F8D">
        <w:rPr>
          <w:b/>
          <w:spacing w:val="-6"/>
          <w:sz w:val="28"/>
        </w:rPr>
        <w:t xml:space="preserve"> </w:t>
      </w:r>
      <w:r w:rsidRPr="005C5F8D">
        <w:rPr>
          <w:b/>
          <w:spacing w:val="-2"/>
          <w:sz w:val="28"/>
        </w:rPr>
        <w:t>поведения</w:t>
      </w:r>
    </w:p>
    <w:p w:rsidR="007747F9" w:rsidRDefault="007747F9" w:rsidP="007747F9">
      <w:pPr>
        <w:pStyle w:val="a3"/>
        <w:spacing w:before="161" w:line="360" w:lineRule="auto"/>
        <w:ind w:right="289" w:firstLine="540"/>
      </w:pPr>
      <w:r>
        <w:t>Оценка</w:t>
      </w:r>
      <w:r>
        <w:rPr>
          <w:spacing w:val="80"/>
          <w:w w:val="150"/>
        </w:rPr>
        <w:t xml:space="preserve"> </w:t>
      </w:r>
      <w:r>
        <w:t>поведения</w:t>
      </w:r>
      <w:r>
        <w:rPr>
          <w:spacing w:val="80"/>
          <w:w w:val="150"/>
        </w:rPr>
        <w:t xml:space="preserve"> </w:t>
      </w:r>
      <w:r>
        <w:t>определяется</w:t>
      </w:r>
      <w:r>
        <w:rPr>
          <w:spacing w:val="80"/>
          <w:w w:val="150"/>
        </w:rPr>
        <w:t xml:space="preserve"> </w:t>
      </w:r>
      <w:r>
        <w:t>на</w:t>
      </w:r>
      <w:r>
        <w:rPr>
          <w:spacing w:val="80"/>
          <w:w w:val="150"/>
        </w:rPr>
        <w:t xml:space="preserve"> </w:t>
      </w:r>
      <w:r>
        <w:t>основании</w:t>
      </w:r>
      <w:r>
        <w:rPr>
          <w:spacing w:val="80"/>
          <w:w w:val="150"/>
        </w:rPr>
        <w:t xml:space="preserve"> </w:t>
      </w:r>
      <w:r>
        <w:t>следующих</w:t>
      </w:r>
      <w:r>
        <w:rPr>
          <w:spacing w:val="80"/>
          <w:w w:val="150"/>
        </w:rPr>
        <w:t xml:space="preserve"> </w:t>
      </w:r>
      <w:r>
        <w:t>критериев</w:t>
      </w:r>
      <w:r>
        <w:rPr>
          <w:spacing w:val="80"/>
          <w:w w:val="150"/>
        </w:rPr>
        <w:t xml:space="preserve"> </w:t>
      </w:r>
      <w:r w:rsidRPr="005C5F8D">
        <w:rPr>
          <w:b/>
          <w:i/>
        </w:rPr>
        <w:t>[таблица 1]:</w:t>
      </w:r>
    </w:p>
    <w:p w:rsidR="007747F9" w:rsidRDefault="007747F9" w:rsidP="007747F9">
      <w:pPr>
        <w:pStyle w:val="a5"/>
        <w:numPr>
          <w:ilvl w:val="1"/>
          <w:numId w:val="4"/>
        </w:numPr>
        <w:tabs>
          <w:tab w:val="left" w:pos="1462"/>
        </w:tabs>
        <w:spacing w:before="1" w:line="360" w:lineRule="auto"/>
        <w:ind w:right="289" w:firstLine="540"/>
        <w:rPr>
          <w:sz w:val="28"/>
        </w:rPr>
      </w:pPr>
      <w:r>
        <w:rPr>
          <w:sz w:val="28"/>
        </w:rPr>
        <w:t>Дисциплинированность (соблюдение правил внутреннего распорядка, требований к внешнему виду, правил безопасного поведения).</w:t>
      </w:r>
    </w:p>
    <w:p w:rsidR="007747F9" w:rsidRDefault="007747F9" w:rsidP="007747F9">
      <w:pPr>
        <w:pStyle w:val="a5"/>
        <w:numPr>
          <w:ilvl w:val="1"/>
          <w:numId w:val="4"/>
        </w:numPr>
        <w:tabs>
          <w:tab w:val="left" w:pos="1451"/>
        </w:tabs>
        <w:spacing w:line="360" w:lineRule="auto"/>
        <w:ind w:right="287" w:firstLine="540"/>
        <w:rPr>
          <w:sz w:val="28"/>
        </w:rPr>
      </w:pPr>
      <w:r>
        <w:rPr>
          <w:sz w:val="28"/>
        </w:rPr>
        <w:t>Соблюдение норм межличностного взаимодействия с обучающимися (неконфликтность, уважительное, отношение к сверстникам).</w:t>
      </w:r>
    </w:p>
    <w:p w:rsidR="007747F9" w:rsidRDefault="007747F9" w:rsidP="007747F9">
      <w:pPr>
        <w:pStyle w:val="a5"/>
        <w:numPr>
          <w:ilvl w:val="1"/>
          <w:numId w:val="4"/>
        </w:numPr>
        <w:tabs>
          <w:tab w:val="left" w:pos="1516"/>
        </w:tabs>
        <w:spacing w:line="360" w:lineRule="auto"/>
        <w:ind w:right="287" w:firstLine="540"/>
        <w:rPr>
          <w:sz w:val="28"/>
        </w:rPr>
      </w:pPr>
      <w:r>
        <w:rPr>
          <w:sz w:val="28"/>
        </w:rPr>
        <w:t xml:space="preserve">Соблюдение норм межличностного взаимодействия со взрослыми (уважительное отношение к педагогам и иным работникам школы, выполнение их </w:t>
      </w:r>
      <w:r>
        <w:rPr>
          <w:spacing w:val="-2"/>
          <w:sz w:val="28"/>
        </w:rPr>
        <w:t>поручений).</w:t>
      </w:r>
    </w:p>
    <w:p w:rsidR="007747F9" w:rsidRPr="005C5F8D" w:rsidRDefault="007747F9" w:rsidP="005C5F8D">
      <w:pPr>
        <w:pStyle w:val="a5"/>
        <w:numPr>
          <w:ilvl w:val="1"/>
          <w:numId w:val="4"/>
        </w:numPr>
        <w:tabs>
          <w:tab w:val="left" w:pos="1552"/>
        </w:tabs>
        <w:spacing w:line="360" w:lineRule="auto"/>
        <w:ind w:right="287" w:firstLine="540"/>
        <w:rPr>
          <w:sz w:val="28"/>
        </w:rPr>
      </w:pPr>
      <w:r>
        <w:rPr>
          <w:sz w:val="28"/>
        </w:rPr>
        <w:t>Правомерное поведение (отсутствие антиобщественных действий, правонарушений, фактов постановки на профилактический учет).</w:t>
      </w:r>
    </w:p>
    <w:p w:rsidR="007747F9" w:rsidRPr="005C5F8D" w:rsidRDefault="007747F9" w:rsidP="007747F9">
      <w:pPr>
        <w:pStyle w:val="a5"/>
        <w:numPr>
          <w:ilvl w:val="0"/>
          <w:numId w:val="6"/>
        </w:numPr>
        <w:tabs>
          <w:tab w:val="left" w:pos="1242"/>
        </w:tabs>
        <w:ind w:left="1242" w:hanging="419"/>
        <w:rPr>
          <w:b/>
          <w:sz w:val="28"/>
        </w:rPr>
      </w:pPr>
      <w:r w:rsidRPr="005C5F8D">
        <w:rPr>
          <w:b/>
          <w:sz w:val="28"/>
        </w:rPr>
        <w:t>Порядок</w:t>
      </w:r>
      <w:r w:rsidRPr="005C5F8D">
        <w:rPr>
          <w:b/>
          <w:spacing w:val="-6"/>
          <w:sz w:val="28"/>
        </w:rPr>
        <w:t xml:space="preserve"> </w:t>
      </w:r>
      <w:r w:rsidRPr="005C5F8D">
        <w:rPr>
          <w:b/>
          <w:sz w:val="28"/>
        </w:rPr>
        <w:t>выставления</w:t>
      </w:r>
      <w:r w:rsidRPr="005C5F8D">
        <w:rPr>
          <w:b/>
          <w:spacing w:val="-9"/>
          <w:sz w:val="28"/>
        </w:rPr>
        <w:t xml:space="preserve"> </w:t>
      </w:r>
      <w:r w:rsidRPr="005C5F8D">
        <w:rPr>
          <w:b/>
          <w:sz w:val="28"/>
        </w:rPr>
        <w:t>отметок</w:t>
      </w:r>
      <w:r w:rsidRPr="005C5F8D">
        <w:rPr>
          <w:b/>
          <w:spacing w:val="-3"/>
          <w:sz w:val="28"/>
        </w:rPr>
        <w:t xml:space="preserve"> </w:t>
      </w:r>
      <w:r w:rsidRPr="005C5F8D">
        <w:rPr>
          <w:b/>
          <w:sz w:val="28"/>
        </w:rPr>
        <w:t>за</w:t>
      </w:r>
      <w:r w:rsidRPr="005C5F8D">
        <w:rPr>
          <w:b/>
          <w:spacing w:val="-8"/>
          <w:sz w:val="28"/>
        </w:rPr>
        <w:t xml:space="preserve"> </w:t>
      </w:r>
      <w:r w:rsidRPr="005C5F8D">
        <w:rPr>
          <w:b/>
          <w:spacing w:val="-2"/>
          <w:sz w:val="28"/>
        </w:rPr>
        <w:t>поведение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319"/>
        </w:tabs>
        <w:spacing w:before="160" w:line="360" w:lineRule="auto"/>
        <w:ind w:right="281" w:firstLine="540"/>
        <w:rPr>
          <w:sz w:val="28"/>
        </w:rPr>
      </w:pPr>
      <w:r>
        <w:rPr>
          <w:sz w:val="28"/>
        </w:rPr>
        <w:t>Устанавливаются</w:t>
      </w:r>
      <w:r>
        <w:rPr>
          <w:spacing w:val="-2"/>
          <w:sz w:val="28"/>
        </w:rPr>
        <w:t xml:space="preserve"> </w:t>
      </w:r>
      <w:r>
        <w:rPr>
          <w:sz w:val="28"/>
        </w:rPr>
        <w:t>следующие оценки</w:t>
      </w:r>
      <w:r>
        <w:rPr>
          <w:spacing w:val="-1"/>
          <w:sz w:val="28"/>
        </w:rPr>
        <w:t xml:space="preserve"> </w:t>
      </w:r>
      <w:r>
        <w:rPr>
          <w:sz w:val="28"/>
        </w:rPr>
        <w:t>поведения обучающихся: «образцовое поведение»; «допустимое поведение»; «недопустимое поведение»</w:t>
      </w:r>
      <w:r w:rsidR="005C5F8D">
        <w:rPr>
          <w:sz w:val="28"/>
        </w:rPr>
        <w:t>.</w:t>
      </w:r>
      <w:r>
        <w:rPr>
          <w:sz w:val="28"/>
        </w:rPr>
        <w:t xml:space="preserve"> 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377"/>
        </w:tabs>
        <w:spacing w:before="2" w:line="360" w:lineRule="auto"/>
        <w:ind w:right="282" w:firstLine="540"/>
        <w:rPr>
          <w:sz w:val="28"/>
        </w:rPr>
      </w:pPr>
      <w:r>
        <w:rPr>
          <w:sz w:val="28"/>
        </w:rPr>
        <w:t>Отметка</w:t>
      </w:r>
      <w:r>
        <w:rPr>
          <w:spacing w:val="40"/>
          <w:sz w:val="28"/>
        </w:rPr>
        <w:t xml:space="preserve"> </w:t>
      </w:r>
      <w:r>
        <w:rPr>
          <w:sz w:val="28"/>
        </w:rPr>
        <w:t>за</w:t>
      </w:r>
      <w:r>
        <w:rPr>
          <w:spacing w:val="40"/>
          <w:sz w:val="28"/>
        </w:rPr>
        <w:t xml:space="preserve"> </w:t>
      </w:r>
      <w:r>
        <w:rPr>
          <w:sz w:val="28"/>
        </w:rPr>
        <w:t>поведение</w:t>
      </w:r>
      <w:r>
        <w:rPr>
          <w:spacing w:val="40"/>
          <w:sz w:val="28"/>
        </w:rPr>
        <w:t xml:space="preserve"> </w:t>
      </w:r>
      <w:r>
        <w:rPr>
          <w:sz w:val="28"/>
        </w:rPr>
        <w:t>выставляется</w:t>
      </w:r>
      <w:r>
        <w:rPr>
          <w:spacing w:val="40"/>
          <w:sz w:val="28"/>
        </w:rPr>
        <w:t xml:space="preserve"> </w:t>
      </w:r>
      <w:r>
        <w:rPr>
          <w:sz w:val="28"/>
        </w:rPr>
        <w:t>классным</w:t>
      </w:r>
      <w:r>
        <w:rPr>
          <w:spacing w:val="40"/>
          <w:sz w:val="28"/>
        </w:rPr>
        <w:t xml:space="preserve"> </w:t>
      </w:r>
      <w:r>
        <w:rPr>
          <w:sz w:val="28"/>
        </w:rPr>
        <w:t>руководителем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итогам четверти (триместра) и года</w:t>
      </w:r>
      <w:r w:rsidR="005C5F8D">
        <w:rPr>
          <w:sz w:val="28"/>
        </w:rPr>
        <w:t>.</w:t>
      </w:r>
      <w:r>
        <w:rPr>
          <w:sz w:val="28"/>
        </w:rPr>
        <w:t xml:space="preserve"> 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316"/>
        </w:tabs>
        <w:spacing w:line="321" w:lineRule="exact"/>
        <w:ind w:left="1316" w:hanging="493"/>
        <w:rPr>
          <w:sz w:val="28"/>
        </w:rPr>
      </w:pPr>
      <w:r>
        <w:rPr>
          <w:sz w:val="28"/>
        </w:rPr>
        <w:t>Отметка</w:t>
      </w:r>
      <w:r>
        <w:rPr>
          <w:spacing w:val="-5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поведение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обучающимся</w:t>
      </w:r>
      <w:r>
        <w:rPr>
          <w:spacing w:val="-4"/>
          <w:sz w:val="28"/>
        </w:rPr>
        <w:t xml:space="preserve"> </w:t>
      </w:r>
      <w:r>
        <w:rPr>
          <w:sz w:val="28"/>
        </w:rPr>
        <w:t>выставляется</w:t>
      </w:r>
      <w:r>
        <w:rPr>
          <w:spacing w:val="-2"/>
          <w:sz w:val="28"/>
        </w:rPr>
        <w:t xml:space="preserve"> </w:t>
      </w:r>
      <w:r>
        <w:rPr>
          <w:sz w:val="28"/>
        </w:rPr>
        <w:t>классным</w:t>
      </w:r>
      <w:r>
        <w:rPr>
          <w:spacing w:val="-3"/>
          <w:sz w:val="28"/>
        </w:rPr>
        <w:t xml:space="preserve"> </w:t>
      </w:r>
      <w:r>
        <w:rPr>
          <w:spacing w:val="-2"/>
          <w:sz w:val="28"/>
        </w:rPr>
        <w:t>руководителем</w:t>
      </w:r>
    </w:p>
    <w:p w:rsidR="007747F9" w:rsidRDefault="007747F9" w:rsidP="007747F9">
      <w:pPr>
        <w:pStyle w:val="a5"/>
        <w:spacing w:line="321" w:lineRule="exact"/>
        <w:jc w:val="left"/>
        <w:rPr>
          <w:sz w:val="28"/>
        </w:rPr>
        <w:sectPr w:rsidR="007747F9">
          <w:headerReference w:type="default" r:id="rId6"/>
          <w:pgSz w:w="11910" w:h="16840"/>
          <w:pgMar w:top="480" w:right="283" w:bottom="280" w:left="850" w:header="0" w:footer="0" w:gutter="0"/>
          <w:cols w:space="720"/>
        </w:sectPr>
      </w:pPr>
    </w:p>
    <w:p w:rsidR="007747F9" w:rsidRDefault="005C5F8D" w:rsidP="007747F9">
      <w:pPr>
        <w:pStyle w:val="a3"/>
        <w:spacing w:before="205" w:line="360" w:lineRule="auto"/>
        <w:ind w:right="278"/>
      </w:pPr>
      <w:r>
        <w:lastRenderedPageBreak/>
        <w:t>с учетом комментариев педагогических работников</w:t>
      </w:r>
      <w:r w:rsidR="007747F9">
        <w:t>, а также дополнительными сведениями, полученными от педагогов-психологов,</w:t>
      </w:r>
      <w:r w:rsidR="007747F9">
        <w:rPr>
          <w:spacing w:val="75"/>
        </w:rPr>
        <w:t xml:space="preserve">  </w:t>
      </w:r>
      <w:r w:rsidR="007747F9">
        <w:t>социальных</w:t>
      </w:r>
      <w:r w:rsidR="007747F9">
        <w:rPr>
          <w:spacing w:val="75"/>
        </w:rPr>
        <w:t xml:space="preserve">  </w:t>
      </w:r>
      <w:r>
        <w:t>педагогов</w:t>
      </w:r>
      <w:r w:rsidR="007747F9">
        <w:rPr>
          <w:spacing w:val="74"/>
        </w:rPr>
        <w:t xml:space="preserve">  </w:t>
      </w:r>
      <w:r w:rsidR="007747F9">
        <w:t>и администрации образовательной организации [таблица 2].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358"/>
        </w:tabs>
        <w:spacing w:line="360" w:lineRule="auto"/>
        <w:ind w:right="282" w:firstLine="540"/>
        <w:rPr>
          <w:sz w:val="28"/>
        </w:rPr>
      </w:pPr>
      <w:r>
        <w:rPr>
          <w:sz w:val="28"/>
        </w:rPr>
        <w:t>Оценка «образцовое поведение» выставляется обучающимся в результате суммарной</w:t>
      </w:r>
      <w:r>
        <w:rPr>
          <w:spacing w:val="80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80"/>
          <w:sz w:val="28"/>
        </w:rPr>
        <w:t xml:space="preserve"> </w:t>
      </w:r>
      <w:r>
        <w:rPr>
          <w:sz w:val="28"/>
        </w:rPr>
        <w:t>всех</w:t>
      </w:r>
      <w:r>
        <w:rPr>
          <w:spacing w:val="80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80"/>
          <w:sz w:val="28"/>
        </w:rPr>
        <w:t xml:space="preserve"> </w:t>
      </w:r>
      <w:r>
        <w:rPr>
          <w:sz w:val="28"/>
        </w:rPr>
        <w:t>просоциального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 диапазоне 24-30 баллов и определяет соответствие фактического поведения обучающегося большинству показателей просоциального поведения личности.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349"/>
        </w:tabs>
        <w:spacing w:line="360" w:lineRule="auto"/>
        <w:ind w:right="283" w:firstLine="540"/>
        <w:rPr>
          <w:sz w:val="28"/>
        </w:rPr>
      </w:pPr>
      <w:r>
        <w:rPr>
          <w:sz w:val="28"/>
        </w:rPr>
        <w:t>Оценка «допустимое поведение» выставляется обучающимся в результате суммарной</w:t>
      </w:r>
      <w:r>
        <w:rPr>
          <w:spacing w:val="80"/>
          <w:sz w:val="28"/>
        </w:rPr>
        <w:t xml:space="preserve"> </w:t>
      </w:r>
      <w:r>
        <w:rPr>
          <w:sz w:val="28"/>
        </w:rPr>
        <w:t>оценки</w:t>
      </w:r>
      <w:r>
        <w:rPr>
          <w:spacing w:val="80"/>
          <w:sz w:val="28"/>
        </w:rPr>
        <w:t xml:space="preserve"> </w:t>
      </w:r>
      <w:r>
        <w:rPr>
          <w:sz w:val="28"/>
        </w:rPr>
        <w:t>всех</w:t>
      </w:r>
      <w:r>
        <w:rPr>
          <w:spacing w:val="80"/>
          <w:sz w:val="28"/>
        </w:rPr>
        <w:t xml:space="preserve"> </w:t>
      </w:r>
      <w:r>
        <w:rPr>
          <w:sz w:val="28"/>
        </w:rPr>
        <w:t>показателей</w:t>
      </w:r>
      <w:r>
        <w:rPr>
          <w:spacing w:val="80"/>
          <w:sz w:val="28"/>
        </w:rPr>
        <w:t xml:space="preserve"> </w:t>
      </w:r>
      <w:r>
        <w:rPr>
          <w:sz w:val="28"/>
        </w:rPr>
        <w:t>просоциального</w:t>
      </w:r>
      <w:r>
        <w:rPr>
          <w:spacing w:val="80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обучающегося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 диапазоне 10-23 баллов и определяет частичное соответствие фактического поведения обучающегося большинству показателей просоциального поведения личности, при оценке показателей с отрицательной модальностью не ниже 1 балла.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617"/>
        </w:tabs>
        <w:spacing w:line="360" w:lineRule="auto"/>
        <w:ind w:right="286" w:firstLine="540"/>
        <w:rPr>
          <w:sz w:val="28"/>
        </w:rPr>
      </w:pPr>
      <w:r>
        <w:rPr>
          <w:sz w:val="28"/>
        </w:rPr>
        <w:t>Оценка</w:t>
      </w:r>
      <w:r>
        <w:rPr>
          <w:spacing w:val="78"/>
          <w:w w:val="150"/>
          <w:sz w:val="28"/>
        </w:rPr>
        <w:t xml:space="preserve">  </w:t>
      </w:r>
      <w:r>
        <w:rPr>
          <w:sz w:val="28"/>
        </w:rPr>
        <w:t>«недопустимое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поведение»</w:t>
      </w:r>
      <w:r>
        <w:rPr>
          <w:spacing w:val="77"/>
          <w:w w:val="150"/>
          <w:sz w:val="28"/>
        </w:rPr>
        <w:t xml:space="preserve">  </w:t>
      </w:r>
      <w:r>
        <w:rPr>
          <w:sz w:val="28"/>
        </w:rPr>
        <w:t>выставляется</w:t>
      </w:r>
      <w:r>
        <w:rPr>
          <w:spacing w:val="78"/>
          <w:w w:val="150"/>
          <w:sz w:val="28"/>
        </w:rPr>
        <w:t xml:space="preserve">  </w:t>
      </w:r>
      <w:r>
        <w:rPr>
          <w:sz w:val="28"/>
        </w:rPr>
        <w:t xml:space="preserve">обучающимся в результате суммарной оценки всех показателей просоциального поведения обучающегося в диапазоне 0-9 баллов и определяет несоответствие фактического поведения обучающегося большинству показателей просоциального поведения </w:t>
      </w:r>
      <w:r>
        <w:rPr>
          <w:spacing w:val="-2"/>
          <w:sz w:val="28"/>
        </w:rPr>
        <w:t>личности.</w:t>
      </w:r>
    </w:p>
    <w:p w:rsidR="007747F9" w:rsidRDefault="007747F9" w:rsidP="007747F9">
      <w:pPr>
        <w:pStyle w:val="a5"/>
        <w:numPr>
          <w:ilvl w:val="1"/>
          <w:numId w:val="7"/>
        </w:numPr>
        <w:tabs>
          <w:tab w:val="left" w:pos="1432"/>
        </w:tabs>
        <w:spacing w:line="360" w:lineRule="auto"/>
        <w:ind w:right="283" w:firstLine="540"/>
        <w:rPr>
          <w:sz w:val="28"/>
        </w:rPr>
      </w:pPr>
      <w:r>
        <w:rPr>
          <w:sz w:val="28"/>
        </w:rPr>
        <w:t>Фиксация</w:t>
      </w:r>
      <w:r>
        <w:rPr>
          <w:spacing w:val="80"/>
          <w:sz w:val="28"/>
        </w:rPr>
        <w:t xml:space="preserve"> </w:t>
      </w:r>
      <w:r>
        <w:rPr>
          <w:sz w:val="28"/>
        </w:rPr>
        <w:t>отметок</w:t>
      </w:r>
      <w:r>
        <w:rPr>
          <w:spacing w:val="80"/>
          <w:sz w:val="28"/>
        </w:rPr>
        <w:t xml:space="preserve"> </w:t>
      </w:r>
      <w:r>
        <w:rPr>
          <w:sz w:val="28"/>
        </w:rPr>
        <w:t>за</w:t>
      </w:r>
      <w:r>
        <w:rPr>
          <w:spacing w:val="80"/>
          <w:sz w:val="28"/>
        </w:rPr>
        <w:t xml:space="preserve"> </w:t>
      </w:r>
      <w:r>
        <w:rPr>
          <w:sz w:val="28"/>
        </w:rPr>
        <w:t>поведение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80"/>
          <w:sz w:val="28"/>
        </w:rPr>
        <w:t xml:space="preserve"> </w:t>
      </w:r>
      <w:r>
        <w:rPr>
          <w:sz w:val="28"/>
        </w:rPr>
        <w:t>может</w:t>
      </w:r>
      <w:r>
        <w:rPr>
          <w:spacing w:val="80"/>
          <w:sz w:val="28"/>
        </w:rPr>
        <w:t xml:space="preserve"> </w:t>
      </w:r>
      <w:r>
        <w:rPr>
          <w:sz w:val="28"/>
        </w:rPr>
        <w:t>осуществляться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с помощью электронного или бумажного журнала (с учетом региональных возможностей и особенностей функционирования)</w:t>
      </w:r>
      <w:r w:rsidR="005C5F8D">
        <w:rPr>
          <w:sz w:val="28"/>
        </w:rPr>
        <w:t>.</w:t>
      </w:r>
      <w:r>
        <w:rPr>
          <w:sz w:val="28"/>
        </w:rPr>
        <w:t xml:space="preserve"> </w:t>
      </w:r>
    </w:p>
    <w:p w:rsidR="007747F9" w:rsidRPr="005C5F8D" w:rsidRDefault="007747F9" w:rsidP="005C5F8D">
      <w:pPr>
        <w:pStyle w:val="a5"/>
        <w:numPr>
          <w:ilvl w:val="1"/>
          <w:numId w:val="7"/>
        </w:numPr>
        <w:tabs>
          <w:tab w:val="left" w:pos="1550"/>
        </w:tabs>
        <w:spacing w:before="1" w:line="360" w:lineRule="auto"/>
        <w:ind w:right="287" w:firstLine="540"/>
        <w:rPr>
          <w:sz w:val="28"/>
        </w:rPr>
      </w:pPr>
      <w:r>
        <w:rPr>
          <w:sz w:val="28"/>
        </w:rPr>
        <w:t>Итоговая оценка определяется уровнем фактического поведения обучающегося на момент аттестации и выставляется по итогам учебной четве</w:t>
      </w:r>
      <w:r w:rsidR="005C5F8D">
        <w:rPr>
          <w:sz w:val="28"/>
        </w:rPr>
        <w:t>рти (триместра) и учебного года.</w:t>
      </w:r>
    </w:p>
    <w:p w:rsidR="007747F9" w:rsidRPr="005C5F8D" w:rsidRDefault="007747F9" w:rsidP="007747F9">
      <w:pPr>
        <w:pStyle w:val="a5"/>
        <w:numPr>
          <w:ilvl w:val="0"/>
          <w:numId w:val="6"/>
        </w:numPr>
        <w:tabs>
          <w:tab w:val="left" w:pos="1255"/>
        </w:tabs>
        <w:spacing w:before="1"/>
        <w:ind w:left="1255" w:hanging="432"/>
        <w:rPr>
          <w:b/>
          <w:sz w:val="28"/>
        </w:rPr>
      </w:pPr>
      <w:r w:rsidRPr="005C5F8D">
        <w:rPr>
          <w:b/>
          <w:sz w:val="28"/>
        </w:rPr>
        <w:t>Порядок</w:t>
      </w:r>
      <w:r w:rsidRPr="005C5F8D">
        <w:rPr>
          <w:b/>
          <w:spacing w:val="-10"/>
          <w:sz w:val="28"/>
        </w:rPr>
        <w:t xml:space="preserve"> </w:t>
      </w:r>
      <w:r w:rsidRPr="005C5F8D">
        <w:rPr>
          <w:b/>
          <w:sz w:val="28"/>
        </w:rPr>
        <w:t>действий</w:t>
      </w:r>
      <w:r w:rsidRPr="005C5F8D">
        <w:rPr>
          <w:b/>
          <w:spacing w:val="-7"/>
          <w:sz w:val="28"/>
        </w:rPr>
        <w:t xml:space="preserve"> </w:t>
      </w:r>
      <w:r w:rsidRPr="005C5F8D">
        <w:rPr>
          <w:b/>
          <w:sz w:val="28"/>
        </w:rPr>
        <w:t>педагогических</w:t>
      </w:r>
      <w:r w:rsidRPr="005C5F8D">
        <w:rPr>
          <w:b/>
          <w:spacing w:val="-10"/>
          <w:sz w:val="28"/>
        </w:rPr>
        <w:t xml:space="preserve"> </w:t>
      </w:r>
      <w:r w:rsidRPr="005C5F8D">
        <w:rPr>
          <w:b/>
          <w:sz w:val="28"/>
        </w:rPr>
        <w:t>работников</w:t>
      </w:r>
      <w:r w:rsidRPr="005C5F8D">
        <w:rPr>
          <w:b/>
          <w:spacing w:val="-6"/>
          <w:sz w:val="28"/>
        </w:rPr>
        <w:t xml:space="preserve"> </w:t>
      </w:r>
      <w:r w:rsidRPr="005C5F8D">
        <w:rPr>
          <w:b/>
          <w:sz w:val="28"/>
        </w:rPr>
        <w:t>по</w:t>
      </w:r>
      <w:r w:rsidRPr="005C5F8D">
        <w:rPr>
          <w:b/>
          <w:spacing w:val="-6"/>
          <w:sz w:val="28"/>
        </w:rPr>
        <w:t xml:space="preserve"> </w:t>
      </w:r>
      <w:r w:rsidRPr="005C5F8D">
        <w:rPr>
          <w:b/>
          <w:sz w:val="28"/>
        </w:rPr>
        <w:t>оцениванию</w:t>
      </w:r>
      <w:r w:rsidRPr="005C5F8D">
        <w:rPr>
          <w:b/>
          <w:spacing w:val="-8"/>
          <w:sz w:val="28"/>
        </w:rPr>
        <w:t xml:space="preserve"> </w:t>
      </w:r>
      <w:r w:rsidRPr="005C5F8D">
        <w:rPr>
          <w:b/>
          <w:spacing w:val="-2"/>
          <w:sz w:val="28"/>
        </w:rPr>
        <w:t>поведения</w:t>
      </w:r>
    </w:p>
    <w:p w:rsidR="007747F9" w:rsidRDefault="007747F9" w:rsidP="007747F9">
      <w:pPr>
        <w:pStyle w:val="a5"/>
        <w:numPr>
          <w:ilvl w:val="1"/>
          <w:numId w:val="3"/>
        </w:numPr>
        <w:tabs>
          <w:tab w:val="left" w:pos="1422"/>
        </w:tabs>
        <w:spacing w:before="160" w:line="360" w:lineRule="auto"/>
        <w:ind w:right="286" w:firstLine="540"/>
        <w:rPr>
          <w:sz w:val="28"/>
        </w:rPr>
      </w:pPr>
      <w:r>
        <w:rPr>
          <w:sz w:val="28"/>
        </w:rPr>
        <w:t>Учителя-предметники должны своевременно информировать классного руководителя о случаях грубого нарушения дисциплины обучающимися на своих уроках (с указанием даты, характера нарушения).</w:t>
      </w:r>
    </w:p>
    <w:p w:rsidR="007747F9" w:rsidRPr="005C5F8D" w:rsidRDefault="007747F9" w:rsidP="005C5F8D">
      <w:pPr>
        <w:pStyle w:val="a5"/>
        <w:numPr>
          <w:ilvl w:val="1"/>
          <w:numId w:val="3"/>
        </w:numPr>
        <w:tabs>
          <w:tab w:val="left" w:pos="1447"/>
        </w:tabs>
        <w:spacing w:before="1" w:line="360" w:lineRule="auto"/>
        <w:ind w:right="288" w:firstLine="540"/>
        <w:jc w:val="left"/>
        <w:rPr>
          <w:sz w:val="28"/>
          <w:szCs w:val="28"/>
        </w:rPr>
        <w:sectPr w:rsidR="007747F9" w:rsidRPr="005C5F8D">
          <w:headerReference w:type="default" r:id="rId7"/>
          <w:pgSz w:w="11910" w:h="16840"/>
          <w:pgMar w:top="740" w:right="283" w:bottom="280" w:left="850" w:header="482" w:footer="0" w:gutter="0"/>
          <w:pgNumType w:start="2"/>
          <w:cols w:space="720"/>
        </w:sectPr>
      </w:pPr>
      <w:r>
        <w:rPr>
          <w:sz w:val="28"/>
        </w:rPr>
        <w:t>Классный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руководитель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реже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одного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раза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неделю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производит в</w:t>
      </w:r>
      <w:r>
        <w:rPr>
          <w:spacing w:val="80"/>
          <w:sz w:val="28"/>
        </w:rPr>
        <w:t xml:space="preserve"> </w:t>
      </w:r>
      <w:r>
        <w:rPr>
          <w:sz w:val="28"/>
        </w:rPr>
        <w:t>электронных</w:t>
      </w:r>
      <w:r>
        <w:rPr>
          <w:spacing w:val="80"/>
          <w:sz w:val="28"/>
        </w:rPr>
        <w:t xml:space="preserve"> </w:t>
      </w:r>
      <w:r>
        <w:rPr>
          <w:sz w:val="28"/>
        </w:rPr>
        <w:t>дневниках</w:t>
      </w:r>
      <w:r>
        <w:rPr>
          <w:spacing w:val="80"/>
          <w:sz w:val="28"/>
        </w:rPr>
        <w:t xml:space="preserve"> </w:t>
      </w:r>
      <w:r>
        <w:rPr>
          <w:sz w:val="28"/>
        </w:rPr>
        <w:t>обучающихся/классном</w:t>
      </w:r>
      <w:r>
        <w:rPr>
          <w:spacing w:val="80"/>
          <w:sz w:val="28"/>
        </w:rPr>
        <w:t xml:space="preserve"> </w:t>
      </w:r>
      <w:r>
        <w:rPr>
          <w:sz w:val="28"/>
        </w:rPr>
        <w:t>журнале</w:t>
      </w:r>
      <w:r>
        <w:rPr>
          <w:spacing w:val="80"/>
          <w:sz w:val="28"/>
        </w:rPr>
        <w:t xml:space="preserve"> </w:t>
      </w:r>
      <w:r>
        <w:rPr>
          <w:sz w:val="28"/>
        </w:rPr>
        <w:t>записи</w:t>
      </w:r>
      <w:r>
        <w:rPr>
          <w:spacing w:val="80"/>
          <w:sz w:val="28"/>
        </w:rPr>
        <w:t xml:space="preserve"> </w:t>
      </w:r>
      <w:r>
        <w:rPr>
          <w:sz w:val="28"/>
        </w:rPr>
        <w:t>о</w:t>
      </w:r>
      <w:r>
        <w:rPr>
          <w:spacing w:val="80"/>
          <w:sz w:val="28"/>
        </w:rPr>
        <w:t xml:space="preserve"> </w:t>
      </w:r>
      <w:r>
        <w:rPr>
          <w:sz w:val="28"/>
        </w:rPr>
        <w:t>поведении</w:t>
      </w:r>
      <w:r w:rsidR="005C5F8D">
        <w:rPr>
          <w:sz w:val="28"/>
        </w:rPr>
        <w:t xml:space="preserve"> </w:t>
      </w:r>
      <w:r w:rsidR="005C5F8D" w:rsidRPr="005C5F8D">
        <w:rPr>
          <w:sz w:val="28"/>
          <w:szCs w:val="28"/>
        </w:rPr>
        <w:t>(поощрительные</w:t>
      </w:r>
      <w:r w:rsidR="005C5F8D" w:rsidRPr="005C5F8D">
        <w:rPr>
          <w:spacing w:val="-8"/>
          <w:sz w:val="28"/>
          <w:szCs w:val="28"/>
        </w:rPr>
        <w:t xml:space="preserve"> </w:t>
      </w:r>
      <w:r w:rsidR="005C5F8D" w:rsidRPr="005C5F8D">
        <w:rPr>
          <w:sz w:val="28"/>
          <w:szCs w:val="28"/>
        </w:rPr>
        <w:t>или</w:t>
      </w:r>
      <w:r w:rsidR="005C5F8D" w:rsidRPr="005C5F8D">
        <w:rPr>
          <w:spacing w:val="-7"/>
          <w:sz w:val="28"/>
          <w:szCs w:val="28"/>
        </w:rPr>
        <w:t xml:space="preserve"> </w:t>
      </w:r>
      <w:r w:rsidR="005C5F8D">
        <w:rPr>
          <w:spacing w:val="-2"/>
          <w:sz w:val="28"/>
          <w:szCs w:val="28"/>
        </w:rPr>
        <w:t>предупреждающие</w:t>
      </w:r>
    </w:p>
    <w:p w:rsidR="007747F9" w:rsidRPr="005C5F8D" w:rsidRDefault="005C5F8D" w:rsidP="005C5F8D">
      <w:pPr>
        <w:spacing w:line="360" w:lineRule="auto"/>
        <w:ind w:left="-567" w:right="-1"/>
        <w:jc w:val="center"/>
        <w:rPr>
          <w:b/>
          <w:sz w:val="28"/>
        </w:rPr>
      </w:pPr>
      <w:r>
        <w:rPr>
          <w:sz w:val="28"/>
          <w:lang w:val="en-US"/>
        </w:rPr>
        <w:lastRenderedPageBreak/>
        <w:t>V</w:t>
      </w:r>
      <w:r>
        <w:rPr>
          <w:sz w:val="28"/>
        </w:rPr>
        <w:t>.</w:t>
      </w:r>
      <w:r w:rsidR="007747F9" w:rsidRPr="005C5F8D">
        <w:rPr>
          <w:b/>
          <w:sz w:val="28"/>
        </w:rPr>
        <w:t>Порядок действий педагоги</w:t>
      </w:r>
      <w:r w:rsidRPr="005C5F8D">
        <w:rPr>
          <w:b/>
          <w:sz w:val="28"/>
        </w:rPr>
        <w:t xml:space="preserve">ческих работников при получении </w:t>
      </w:r>
      <w:r w:rsidR="007747F9" w:rsidRPr="005C5F8D">
        <w:rPr>
          <w:b/>
          <w:sz w:val="28"/>
        </w:rPr>
        <w:t>обучающимся оценки «недопустимое поведение»</w:t>
      </w:r>
    </w:p>
    <w:p w:rsidR="007747F9" w:rsidRDefault="007747F9" w:rsidP="005C5F8D">
      <w:pPr>
        <w:pStyle w:val="a5"/>
        <w:numPr>
          <w:ilvl w:val="1"/>
          <w:numId w:val="2"/>
        </w:numPr>
        <w:tabs>
          <w:tab w:val="left" w:pos="1468"/>
        </w:tabs>
        <w:spacing w:before="1" w:line="360" w:lineRule="auto"/>
        <w:ind w:left="-567" w:right="282" w:firstLine="540"/>
        <w:rPr>
          <w:sz w:val="28"/>
        </w:rPr>
      </w:pPr>
      <w:r>
        <w:rPr>
          <w:sz w:val="28"/>
        </w:rPr>
        <w:t>Оценка «недопустимое поведение» за четверть (триместр) является основанием</w:t>
      </w:r>
      <w:r>
        <w:rPr>
          <w:spacing w:val="40"/>
          <w:sz w:val="28"/>
        </w:rPr>
        <w:t xml:space="preserve">  </w:t>
      </w:r>
      <w:r>
        <w:rPr>
          <w:sz w:val="28"/>
        </w:rPr>
        <w:t>для</w:t>
      </w:r>
      <w:r>
        <w:rPr>
          <w:spacing w:val="40"/>
          <w:sz w:val="28"/>
        </w:rPr>
        <w:t xml:space="preserve">  </w:t>
      </w:r>
      <w:r>
        <w:rPr>
          <w:sz w:val="28"/>
        </w:rPr>
        <w:t>организации</w:t>
      </w:r>
      <w:r>
        <w:rPr>
          <w:spacing w:val="40"/>
          <w:sz w:val="28"/>
        </w:rPr>
        <w:t xml:space="preserve">  </w:t>
      </w:r>
      <w:r>
        <w:rPr>
          <w:sz w:val="28"/>
        </w:rPr>
        <w:t>работы</w:t>
      </w:r>
      <w:r>
        <w:rPr>
          <w:spacing w:val="40"/>
          <w:sz w:val="28"/>
        </w:rPr>
        <w:t xml:space="preserve">  </w:t>
      </w:r>
      <w:r>
        <w:rPr>
          <w:sz w:val="28"/>
        </w:rPr>
        <w:t>психолого-педагогического</w:t>
      </w:r>
      <w:r>
        <w:rPr>
          <w:spacing w:val="40"/>
          <w:sz w:val="28"/>
        </w:rPr>
        <w:t xml:space="preserve">  </w:t>
      </w:r>
      <w:r>
        <w:rPr>
          <w:sz w:val="28"/>
        </w:rPr>
        <w:t>консилиума</w:t>
      </w:r>
      <w:r>
        <w:rPr>
          <w:spacing w:val="40"/>
          <w:sz w:val="28"/>
        </w:rPr>
        <w:t xml:space="preserve"> </w:t>
      </w:r>
      <w:r>
        <w:rPr>
          <w:sz w:val="28"/>
        </w:rPr>
        <w:t>с привлечением родителей (закон</w:t>
      </w:r>
      <w:r w:rsidR="005C5F8D">
        <w:rPr>
          <w:sz w:val="28"/>
        </w:rPr>
        <w:t>ных представителей) обучающегося.</w:t>
      </w:r>
      <w:r>
        <w:rPr>
          <w:sz w:val="28"/>
        </w:rPr>
        <w:t xml:space="preserve"> </w:t>
      </w:r>
    </w:p>
    <w:p w:rsidR="007747F9" w:rsidRDefault="007747F9" w:rsidP="005C5F8D">
      <w:pPr>
        <w:pStyle w:val="a3"/>
        <w:spacing w:line="362" w:lineRule="auto"/>
        <w:ind w:left="-567" w:right="288" w:firstLine="540"/>
      </w:pPr>
      <w:r>
        <w:t>5.2 О каждом случае выставления оценки «недопустимое поведение» уведомляется заместитель директора по воспитательной работе.</w:t>
      </w:r>
    </w:p>
    <w:p w:rsidR="007747F9" w:rsidRDefault="007747F9" w:rsidP="005C5F8D">
      <w:pPr>
        <w:pStyle w:val="a5"/>
        <w:numPr>
          <w:ilvl w:val="1"/>
          <w:numId w:val="2"/>
        </w:numPr>
        <w:tabs>
          <w:tab w:val="left" w:pos="1324"/>
        </w:tabs>
        <w:spacing w:line="360" w:lineRule="auto"/>
        <w:ind w:left="-567" w:right="282" w:firstLine="540"/>
        <w:rPr>
          <w:sz w:val="28"/>
        </w:rPr>
      </w:pPr>
      <w:r>
        <w:rPr>
          <w:sz w:val="28"/>
        </w:rPr>
        <w:t>Классный руководитель в трехдневный срок проводит беседу с родителями (законными представителями).</w:t>
      </w:r>
    </w:p>
    <w:p w:rsidR="007747F9" w:rsidRDefault="007747F9" w:rsidP="005C5F8D">
      <w:pPr>
        <w:pStyle w:val="a5"/>
        <w:numPr>
          <w:ilvl w:val="1"/>
          <w:numId w:val="2"/>
        </w:numPr>
        <w:tabs>
          <w:tab w:val="left" w:pos="1516"/>
        </w:tabs>
        <w:spacing w:line="362" w:lineRule="auto"/>
        <w:ind w:left="-567" w:right="287" w:firstLine="540"/>
        <w:rPr>
          <w:sz w:val="28"/>
        </w:rPr>
      </w:pPr>
      <w:r>
        <w:rPr>
          <w:sz w:val="28"/>
        </w:rPr>
        <w:t>В отношении обучающегося, получившего оценку «недопустимое поведение», составляется план индивидуальной профилактической работы.</w:t>
      </w:r>
    </w:p>
    <w:p w:rsidR="007747F9" w:rsidRPr="005C5F8D" w:rsidRDefault="007747F9" w:rsidP="005C5F8D">
      <w:pPr>
        <w:pStyle w:val="a5"/>
        <w:numPr>
          <w:ilvl w:val="1"/>
          <w:numId w:val="2"/>
        </w:numPr>
        <w:tabs>
          <w:tab w:val="left" w:pos="1572"/>
        </w:tabs>
        <w:spacing w:line="360" w:lineRule="auto"/>
        <w:ind w:left="-567" w:right="279" w:firstLine="540"/>
        <w:rPr>
          <w:sz w:val="28"/>
        </w:rPr>
      </w:pPr>
      <w:r>
        <w:rPr>
          <w:sz w:val="28"/>
        </w:rPr>
        <w:t>При несогласии с выставленной оценкой родители (законные представители) обучающихся могут обратиться в комиссию по урегулированию споров между участниками образовательных отношений в порядке, установленном локальным нормативным актом образовательной организации</w:t>
      </w:r>
      <w:r w:rsidR="005C5F8D">
        <w:rPr>
          <w:sz w:val="28"/>
        </w:rPr>
        <w:t>.</w:t>
      </w:r>
      <w:r>
        <w:rPr>
          <w:sz w:val="28"/>
        </w:rPr>
        <w:t xml:space="preserve"> </w:t>
      </w:r>
    </w:p>
    <w:p w:rsidR="007747F9" w:rsidRPr="005C5F8D" w:rsidRDefault="005C5F8D" w:rsidP="005C5F8D">
      <w:pPr>
        <w:tabs>
          <w:tab w:val="left" w:pos="1256"/>
        </w:tabs>
        <w:ind w:left="823"/>
        <w:jc w:val="both"/>
        <w:rPr>
          <w:b/>
          <w:sz w:val="28"/>
        </w:rPr>
      </w:pPr>
      <w:r w:rsidRPr="005C5F8D">
        <w:rPr>
          <w:b/>
          <w:sz w:val="28"/>
          <w:lang w:val="en-US"/>
        </w:rPr>
        <w:t>VI</w:t>
      </w:r>
      <w:r w:rsidRPr="005C5F8D">
        <w:rPr>
          <w:b/>
          <w:sz w:val="28"/>
        </w:rPr>
        <w:t>.</w:t>
      </w:r>
      <w:r w:rsidR="007747F9" w:rsidRPr="005C5F8D">
        <w:rPr>
          <w:b/>
          <w:sz w:val="28"/>
        </w:rPr>
        <w:t>Особенности</w:t>
      </w:r>
      <w:r w:rsidR="007747F9" w:rsidRPr="005C5F8D">
        <w:rPr>
          <w:b/>
          <w:spacing w:val="-10"/>
          <w:sz w:val="28"/>
        </w:rPr>
        <w:t xml:space="preserve"> </w:t>
      </w:r>
      <w:r w:rsidR="007747F9" w:rsidRPr="005C5F8D">
        <w:rPr>
          <w:b/>
          <w:sz w:val="28"/>
        </w:rPr>
        <w:t>оценивания</w:t>
      </w:r>
      <w:r w:rsidR="007747F9" w:rsidRPr="005C5F8D">
        <w:rPr>
          <w:b/>
          <w:spacing w:val="-8"/>
          <w:sz w:val="28"/>
        </w:rPr>
        <w:t xml:space="preserve"> </w:t>
      </w:r>
      <w:r w:rsidR="007747F9" w:rsidRPr="005C5F8D">
        <w:rPr>
          <w:b/>
          <w:sz w:val="28"/>
        </w:rPr>
        <w:t>отдельных</w:t>
      </w:r>
      <w:r w:rsidR="007747F9" w:rsidRPr="005C5F8D">
        <w:rPr>
          <w:b/>
          <w:spacing w:val="-9"/>
          <w:sz w:val="28"/>
        </w:rPr>
        <w:t xml:space="preserve"> </w:t>
      </w:r>
      <w:r w:rsidR="007747F9" w:rsidRPr="005C5F8D">
        <w:rPr>
          <w:b/>
          <w:sz w:val="28"/>
        </w:rPr>
        <w:t>категорий</w:t>
      </w:r>
      <w:r w:rsidR="007747F9" w:rsidRPr="005C5F8D">
        <w:rPr>
          <w:b/>
          <w:spacing w:val="-10"/>
          <w:sz w:val="28"/>
        </w:rPr>
        <w:t xml:space="preserve"> </w:t>
      </w:r>
      <w:r w:rsidR="007747F9" w:rsidRPr="005C5F8D">
        <w:rPr>
          <w:b/>
          <w:spacing w:val="-2"/>
          <w:sz w:val="28"/>
        </w:rPr>
        <w:t>обучающихся</w:t>
      </w:r>
      <w:bookmarkStart w:id="0" w:name="_GoBack"/>
      <w:bookmarkEnd w:id="0"/>
    </w:p>
    <w:p w:rsidR="007747F9" w:rsidRDefault="007747F9" w:rsidP="005C5F8D">
      <w:pPr>
        <w:pStyle w:val="a5"/>
        <w:numPr>
          <w:ilvl w:val="1"/>
          <w:numId w:val="1"/>
        </w:numPr>
        <w:tabs>
          <w:tab w:val="left" w:pos="1317"/>
        </w:tabs>
        <w:spacing w:before="160" w:line="360" w:lineRule="auto"/>
        <w:ind w:left="-567" w:right="280" w:firstLine="540"/>
        <w:rPr>
          <w:sz w:val="28"/>
        </w:rPr>
      </w:pPr>
      <w:r>
        <w:rPr>
          <w:sz w:val="28"/>
        </w:rPr>
        <w:t>При оценивании поведения обучающихся с ограниченными возможностями здоровья (ОВЗ) классный руководитель и педагоги-психологи руководствуются индивидуальной</w:t>
      </w:r>
      <w:r>
        <w:rPr>
          <w:spacing w:val="40"/>
          <w:sz w:val="28"/>
        </w:rPr>
        <w:t xml:space="preserve"> </w:t>
      </w:r>
      <w:r>
        <w:rPr>
          <w:sz w:val="28"/>
        </w:rPr>
        <w:t>динамикой</w:t>
      </w:r>
      <w:r>
        <w:rPr>
          <w:spacing w:val="40"/>
          <w:sz w:val="28"/>
        </w:rPr>
        <w:t xml:space="preserve"> </w:t>
      </w:r>
      <w:r>
        <w:rPr>
          <w:sz w:val="28"/>
        </w:rPr>
        <w:t>поведения,</w:t>
      </w:r>
      <w:r>
        <w:rPr>
          <w:spacing w:val="40"/>
          <w:sz w:val="28"/>
        </w:rPr>
        <w:t xml:space="preserve"> </w:t>
      </w:r>
      <w:r>
        <w:rPr>
          <w:sz w:val="28"/>
        </w:rPr>
        <w:t>а</w:t>
      </w:r>
      <w:r>
        <w:rPr>
          <w:spacing w:val="40"/>
          <w:sz w:val="28"/>
        </w:rPr>
        <w:t xml:space="preserve"> </w:t>
      </w:r>
      <w:r>
        <w:rPr>
          <w:sz w:val="28"/>
        </w:rPr>
        <w:t>не</w:t>
      </w:r>
      <w:r>
        <w:rPr>
          <w:spacing w:val="40"/>
          <w:sz w:val="28"/>
        </w:rPr>
        <w:t xml:space="preserve"> </w:t>
      </w:r>
      <w:r>
        <w:rPr>
          <w:sz w:val="28"/>
        </w:rPr>
        <w:t>средними</w:t>
      </w:r>
      <w:r>
        <w:rPr>
          <w:spacing w:val="40"/>
          <w:sz w:val="28"/>
        </w:rPr>
        <w:t xml:space="preserve"> </w:t>
      </w:r>
      <w:r>
        <w:rPr>
          <w:sz w:val="28"/>
        </w:rPr>
        <w:t>показателями</w:t>
      </w:r>
      <w:r>
        <w:rPr>
          <w:spacing w:val="40"/>
          <w:sz w:val="28"/>
        </w:rPr>
        <w:t xml:space="preserve"> </w:t>
      </w:r>
      <w:r>
        <w:rPr>
          <w:sz w:val="28"/>
        </w:rPr>
        <w:t>по</w:t>
      </w:r>
      <w:r>
        <w:rPr>
          <w:spacing w:val="40"/>
          <w:sz w:val="28"/>
        </w:rPr>
        <w:t xml:space="preserve"> </w:t>
      </w:r>
      <w:r>
        <w:rPr>
          <w:sz w:val="28"/>
        </w:rPr>
        <w:t>классу</w:t>
      </w:r>
      <w:r w:rsidR="005C5F8D">
        <w:rPr>
          <w:sz w:val="28"/>
        </w:rPr>
        <w:t>.</w:t>
      </w:r>
      <w:r>
        <w:rPr>
          <w:sz w:val="28"/>
        </w:rPr>
        <w:t xml:space="preserve"> Основанием является соответствие поведенческих реакций рекомендованной адаптированной образовательной программе</w:t>
      </w:r>
      <w:r w:rsidR="005C5F8D">
        <w:rPr>
          <w:sz w:val="28"/>
        </w:rPr>
        <w:t>.</w:t>
      </w:r>
      <w:r>
        <w:rPr>
          <w:sz w:val="28"/>
        </w:rPr>
        <w:t xml:space="preserve"> </w:t>
      </w:r>
    </w:p>
    <w:p w:rsidR="007747F9" w:rsidRDefault="007747F9" w:rsidP="005C5F8D">
      <w:pPr>
        <w:pStyle w:val="a5"/>
        <w:numPr>
          <w:ilvl w:val="1"/>
          <w:numId w:val="1"/>
        </w:numPr>
        <w:tabs>
          <w:tab w:val="left" w:pos="1492"/>
        </w:tabs>
        <w:spacing w:line="360" w:lineRule="auto"/>
        <w:ind w:left="-567" w:right="282" w:firstLine="540"/>
        <w:rPr>
          <w:sz w:val="28"/>
        </w:rPr>
      </w:pPr>
      <w:r>
        <w:rPr>
          <w:sz w:val="28"/>
        </w:rPr>
        <w:t>В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отношении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обучающихся,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находящихся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на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длительном</w:t>
      </w:r>
      <w:r>
        <w:rPr>
          <w:spacing w:val="80"/>
          <w:w w:val="150"/>
          <w:sz w:val="28"/>
        </w:rPr>
        <w:t xml:space="preserve"> </w:t>
      </w:r>
      <w:r>
        <w:rPr>
          <w:sz w:val="28"/>
        </w:rPr>
        <w:t>лечении или обучающихся на дому, оценка поведения выставляется с учетом мнения родителей (законных представителей) обучающихся.</w:t>
      </w:r>
    </w:p>
    <w:p w:rsidR="008D7644" w:rsidRDefault="008D7644" w:rsidP="005C5F8D">
      <w:pPr>
        <w:ind w:left="-567"/>
      </w:pPr>
    </w:p>
    <w:sectPr w:rsidR="008D76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5C" w:rsidRDefault="004D1644">
    <w:pPr>
      <w:pStyle w:val="a3"/>
      <w:spacing w:line="14" w:lineRule="auto"/>
      <w:ind w:left="0"/>
      <w:jc w:val="left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35C" w:rsidRDefault="004D1644">
    <w:pPr>
      <w:pStyle w:val="a3"/>
      <w:spacing w:line="14" w:lineRule="auto"/>
      <w:ind w:left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6DA1FE5" wp14:editId="090687BC">
              <wp:simplePos x="0" y="0"/>
              <wp:positionH relativeFrom="page">
                <wp:posOffset>3883786</wp:posOffset>
              </wp:positionH>
              <wp:positionV relativeFrom="page">
                <wp:posOffset>293454</wp:posOffset>
              </wp:positionV>
              <wp:extent cx="165100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9135C" w:rsidRDefault="004D1644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pacing w:val="-10"/>
                              <w:sz w:val="24"/>
                            </w:rPr>
                            <w:t>3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305.8pt;margin-top:23.1pt;width:13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q4cpgEAAD4DAAAOAAAAZHJzL2Uyb0RvYy54bWysUl9v0zAQf0fiO1h+p04GnS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" filled="f" stroked="f">
              <v:path arrowok="t"/>
              <v:textbox inset="0,0,0,0">
                <w:txbxContent>
                  <w:p w:rsidR="00C9135C" w:rsidRDefault="004D1644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>
                      <w:rPr>
                        <w:noProof/>
                        <w:spacing w:val="-10"/>
                        <w:sz w:val="24"/>
                      </w:rPr>
                      <w:t>3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34CC2"/>
    <w:multiLevelType w:val="multilevel"/>
    <w:tmpl w:val="25C2EEA0"/>
    <w:lvl w:ilvl="0">
      <w:start w:val="5"/>
      <w:numFmt w:val="decimal"/>
      <w:lvlText w:val="%1"/>
      <w:lvlJc w:val="left"/>
      <w:pPr>
        <w:ind w:left="282" w:hanging="648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4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4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4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4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4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4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48"/>
      </w:pPr>
      <w:rPr>
        <w:rFonts w:hint="default"/>
        <w:lang w:val="ru-RU" w:eastAsia="en-US" w:bidi="ar-SA"/>
      </w:rPr>
    </w:lvl>
  </w:abstractNum>
  <w:abstractNum w:abstractNumId="1">
    <w:nsid w:val="188B4E8E"/>
    <w:multiLevelType w:val="multilevel"/>
    <w:tmpl w:val="15025C68"/>
    <w:lvl w:ilvl="0">
      <w:start w:val="1"/>
      <w:numFmt w:val="decimal"/>
      <w:lvlText w:val="%1"/>
      <w:lvlJc w:val="left"/>
      <w:pPr>
        <w:ind w:left="282" w:hanging="51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51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51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51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51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51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51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51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516"/>
      </w:pPr>
      <w:rPr>
        <w:rFonts w:hint="default"/>
        <w:lang w:val="ru-RU" w:eastAsia="en-US" w:bidi="ar-SA"/>
      </w:rPr>
    </w:lvl>
  </w:abstractNum>
  <w:abstractNum w:abstractNumId="2">
    <w:nsid w:val="29695C34"/>
    <w:multiLevelType w:val="multilevel"/>
    <w:tmpl w:val="0B7A8E54"/>
    <w:lvl w:ilvl="0">
      <w:start w:val="7"/>
      <w:numFmt w:val="decimal"/>
      <w:lvlText w:val="%1"/>
      <w:lvlJc w:val="left"/>
      <w:pPr>
        <w:ind w:left="282" w:hanging="60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0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02"/>
      </w:pPr>
      <w:rPr>
        <w:rFonts w:hint="default"/>
        <w:lang w:val="ru-RU" w:eastAsia="en-US" w:bidi="ar-SA"/>
      </w:rPr>
    </w:lvl>
  </w:abstractNum>
  <w:abstractNum w:abstractNumId="3">
    <w:nsid w:val="3107197A"/>
    <w:multiLevelType w:val="multilevel"/>
    <w:tmpl w:val="D31091E2"/>
    <w:lvl w:ilvl="0">
      <w:start w:val="3"/>
      <w:numFmt w:val="decimal"/>
      <w:lvlText w:val="%1"/>
      <w:lvlJc w:val="left"/>
      <w:pPr>
        <w:ind w:left="282" w:hanging="64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64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78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28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77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26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76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25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4" w:hanging="643"/>
      </w:pPr>
      <w:rPr>
        <w:rFonts w:hint="default"/>
        <w:lang w:val="ru-RU" w:eastAsia="en-US" w:bidi="ar-SA"/>
      </w:rPr>
    </w:lvl>
  </w:abstractNum>
  <w:abstractNum w:abstractNumId="4">
    <w:nsid w:val="34FD003D"/>
    <w:multiLevelType w:val="hybridMultilevel"/>
    <w:tmpl w:val="BC26A85E"/>
    <w:lvl w:ilvl="0" w:tplc="A330D69E">
      <w:start w:val="1"/>
      <w:numFmt w:val="upperRoman"/>
      <w:lvlText w:val="%1."/>
      <w:lvlJc w:val="left"/>
      <w:pPr>
        <w:ind w:left="1056" w:hanging="23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9421B0A">
      <w:numFmt w:val="bullet"/>
      <w:lvlText w:val="•"/>
      <w:lvlJc w:val="left"/>
      <w:pPr>
        <w:ind w:left="2031" w:hanging="233"/>
      </w:pPr>
      <w:rPr>
        <w:rFonts w:hint="default"/>
        <w:lang w:val="ru-RU" w:eastAsia="en-US" w:bidi="ar-SA"/>
      </w:rPr>
    </w:lvl>
    <w:lvl w:ilvl="2" w:tplc="D08AD984">
      <w:numFmt w:val="bullet"/>
      <w:lvlText w:val="•"/>
      <w:lvlJc w:val="left"/>
      <w:pPr>
        <w:ind w:left="3002" w:hanging="233"/>
      </w:pPr>
      <w:rPr>
        <w:rFonts w:hint="default"/>
        <w:lang w:val="ru-RU" w:eastAsia="en-US" w:bidi="ar-SA"/>
      </w:rPr>
    </w:lvl>
    <w:lvl w:ilvl="3" w:tplc="3CAE5CEC">
      <w:numFmt w:val="bullet"/>
      <w:lvlText w:val="•"/>
      <w:lvlJc w:val="left"/>
      <w:pPr>
        <w:ind w:left="3974" w:hanging="233"/>
      </w:pPr>
      <w:rPr>
        <w:rFonts w:hint="default"/>
        <w:lang w:val="ru-RU" w:eastAsia="en-US" w:bidi="ar-SA"/>
      </w:rPr>
    </w:lvl>
    <w:lvl w:ilvl="4" w:tplc="3342B2F2">
      <w:numFmt w:val="bullet"/>
      <w:lvlText w:val="•"/>
      <w:lvlJc w:val="left"/>
      <w:pPr>
        <w:ind w:left="4945" w:hanging="233"/>
      </w:pPr>
      <w:rPr>
        <w:rFonts w:hint="default"/>
        <w:lang w:val="ru-RU" w:eastAsia="en-US" w:bidi="ar-SA"/>
      </w:rPr>
    </w:lvl>
    <w:lvl w:ilvl="5" w:tplc="9D94E200">
      <w:numFmt w:val="bullet"/>
      <w:lvlText w:val="•"/>
      <w:lvlJc w:val="left"/>
      <w:pPr>
        <w:ind w:left="5916" w:hanging="233"/>
      </w:pPr>
      <w:rPr>
        <w:rFonts w:hint="default"/>
        <w:lang w:val="ru-RU" w:eastAsia="en-US" w:bidi="ar-SA"/>
      </w:rPr>
    </w:lvl>
    <w:lvl w:ilvl="6" w:tplc="A5B000FE">
      <w:numFmt w:val="bullet"/>
      <w:lvlText w:val="•"/>
      <w:lvlJc w:val="left"/>
      <w:pPr>
        <w:ind w:left="6888" w:hanging="233"/>
      </w:pPr>
      <w:rPr>
        <w:rFonts w:hint="default"/>
        <w:lang w:val="ru-RU" w:eastAsia="en-US" w:bidi="ar-SA"/>
      </w:rPr>
    </w:lvl>
    <w:lvl w:ilvl="7" w:tplc="9076678C">
      <w:numFmt w:val="bullet"/>
      <w:lvlText w:val="•"/>
      <w:lvlJc w:val="left"/>
      <w:pPr>
        <w:ind w:left="7859" w:hanging="233"/>
      </w:pPr>
      <w:rPr>
        <w:rFonts w:hint="default"/>
        <w:lang w:val="ru-RU" w:eastAsia="en-US" w:bidi="ar-SA"/>
      </w:rPr>
    </w:lvl>
    <w:lvl w:ilvl="8" w:tplc="E7A2BD3A">
      <w:numFmt w:val="bullet"/>
      <w:lvlText w:val="•"/>
      <w:lvlJc w:val="left"/>
      <w:pPr>
        <w:ind w:left="8830" w:hanging="233"/>
      </w:pPr>
      <w:rPr>
        <w:rFonts w:hint="default"/>
        <w:lang w:val="ru-RU" w:eastAsia="en-US" w:bidi="ar-SA"/>
      </w:rPr>
    </w:lvl>
  </w:abstractNum>
  <w:abstractNum w:abstractNumId="5">
    <w:nsid w:val="55956F46"/>
    <w:multiLevelType w:val="multilevel"/>
    <w:tmpl w:val="5BBCD690"/>
    <w:lvl w:ilvl="0">
      <w:start w:val="1"/>
      <w:numFmt w:val="decimal"/>
      <w:lvlText w:val="%1)"/>
      <w:lvlJc w:val="left"/>
      <w:pPr>
        <w:ind w:left="1699" w:hanging="5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4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708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16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24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32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40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48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57" w:hanging="499"/>
      </w:pPr>
      <w:rPr>
        <w:rFonts w:hint="default"/>
        <w:lang w:val="ru-RU" w:eastAsia="en-US" w:bidi="ar-SA"/>
      </w:rPr>
    </w:lvl>
  </w:abstractNum>
  <w:abstractNum w:abstractNumId="6">
    <w:nsid w:val="705B2A08"/>
    <w:multiLevelType w:val="multilevel"/>
    <w:tmpl w:val="F08CC542"/>
    <w:lvl w:ilvl="0">
      <w:start w:val="6"/>
      <w:numFmt w:val="decimal"/>
      <w:lvlText w:val="%1"/>
      <w:lvlJc w:val="left"/>
      <w:pPr>
        <w:ind w:left="282" w:hanging="49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82" w:hanging="4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565" w:hanging="70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start w:val="1"/>
      <w:numFmt w:val="decimal"/>
      <w:lvlText w:val="%3.%4"/>
      <w:lvlJc w:val="left"/>
      <w:pPr>
        <w:ind w:left="282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6631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321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8011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702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92" w:hanging="52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85"/>
    <w:rsid w:val="004D1644"/>
    <w:rsid w:val="005C5F8D"/>
    <w:rsid w:val="007747F9"/>
    <w:rsid w:val="008D7644"/>
    <w:rsid w:val="00B76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747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747F9"/>
    <w:pPr>
      <w:ind w:left="14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747F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7747F9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747F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747F9"/>
    <w:pPr>
      <w:ind w:left="282" w:firstLine="708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7747F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7747F9"/>
    <w:pPr>
      <w:ind w:left="14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7747F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7747F9"/>
    <w:pPr>
      <w:ind w:left="28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747F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7747F9"/>
    <w:pPr>
      <w:ind w:left="282" w:firstLine="708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741</Words>
  <Characters>4227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2026-08-19T05:43:00Z</cp:lastPrinted>
  <dcterms:created xsi:type="dcterms:W3CDTF">2026-08-19T05:43:00Z</dcterms:created>
  <dcterms:modified xsi:type="dcterms:W3CDTF">2026-08-19T05:43:00Z</dcterms:modified>
</cp:coreProperties>
</file>